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关于评选202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年省、市级“三创”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优秀学生、优秀学生干部和先进班集体的公示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根据上级有关文件精神，经个人申报、系部推荐、学校党政联席会议审核，共评出</w:t>
      </w:r>
      <w:r>
        <w:rPr>
          <w:rFonts w:ascii="宋体" w:hAnsi="宋体"/>
          <w:sz w:val="28"/>
          <w:szCs w:val="28"/>
          <w:shd w:val="clear" w:color="auto" w:fill="FFFFFF"/>
        </w:rPr>
        <w:t>20</w:t>
      </w:r>
      <w:r>
        <w:rPr>
          <w:rFonts w:hint="eastAsia"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年省、市级“三创”优秀学生、优秀学生干部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十七</w:t>
      </w:r>
      <w:r>
        <w:rPr>
          <w:rFonts w:hint="eastAsia" w:ascii="宋体" w:hAnsi="宋体"/>
          <w:sz w:val="28"/>
          <w:szCs w:val="28"/>
          <w:shd w:val="clear" w:color="auto" w:fill="FFFFFF"/>
        </w:rPr>
        <w:t>名，省、市级先进班集体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宋体" w:hAnsi="宋体"/>
          <w:sz w:val="28"/>
          <w:szCs w:val="28"/>
          <w:shd w:val="clear" w:color="auto" w:fill="FFFFFF"/>
        </w:rPr>
        <w:t>个，现予以公示。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公示时间</w:t>
      </w:r>
      <w:r>
        <w:rPr>
          <w:rFonts w:hint="eastAsia" w:ascii="宋体" w:hAnsi="宋体"/>
          <w:sz w:val="28"/>
          <w:szCs w:val="28"/>
        </w:rPr>
        <w:t>4月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shd w:val="clear" w:color="auto" w:fill="FFFFFF"/>
        </w:rPr>
        <w:t>至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shd w:val="clear" w:color="auto" w:fill="FFFFFF"/>
        </w:rPr>
        <w:t>。如有异议，请在公示时间内与校长办公室联系，电话</w:t>
      </w:r>
      <w:r>
        <w:rPr>
          <w:rFonts w:ascii="宋体" w:hAnsi="宋体"/>
          <w:sz w:val="28"/>
          <w:szCs w:val="28"/>
          <w:shd w:val="clear" w:color="auto" w:fill="FFFFFF"/>
        </w:rPr>
        <w:t>87661228</w:t>
      </w:r>
      <w:r>
        <w:rPr>
          <w:rFonts w:hint="eastAsia" w:ascii="宋体" w:hAnsi="宋体"/>
          <w:sz w:val="28"/>
          <w:szCs w:val="28"/>
          <w:shd w:val="clear" w:color="auto" w:fill="FFFFFF"/>
        </w:rPr>
        <w:t>。</w:t>
      </w:r>
    </w:p>
    <w:p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省级先进班集体：</w:t>
      </w:r>
    </w:p>
    <w:p>
      <w:pPr>
        <w:spacing w:line="54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20财会（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）[单招]（</w:t>
      </w:r>
      <w:r>
        <w:rPr>
          <w:rFonts w:hint="eastAsia" w:ascii="宋体" w:hAnsi="宋体"/>
          <w:sz w:val="28"/>
          <w:szCs w:val="28"/>
          <w:lang w:val="en-US" w:eastAsia="zh-CN"/>
        </w:rPr>
        <w:t>印凤迎</w:t>
      </w:r>
      <w:r>
        <w:rPr>
          <w:rFonts w:hint="eastAsia" w:ascii="宋体" w:hAnsi="宋体"/>
          <w:sz w:val="28"/>
          <w:szCs w:val="28"/>
        </w:rPr>
        <w:t xml:space="preserve">）       </w:t>
      </w:r>
      <w:r>
        <w:rPr>
          <w:rFonts w:hint="eastAsia" w:ascii="宋体" w:hAnsi="宋体"/>
          <w:sz w:val="28"/>
          <w:szCs w:val="28"/>
          <w:lang w:val="en-US" w:eastAsia="zh-CN"/>
        </w:rPr>
        <w:t>20施工</w:t>
      </w: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  <w:lang w:val="en-US" w:eastAsia="zh-CN"/>
        </w:rPr>
        <w:t>3+3</w:t>
      </w:r>
      <w:r>
        <w:rPr>
          <w:rFonts w:hint="eastAsia" w:ascii="宋体" w:hAnsi="宋体"/>
          <w:sz w:val="28"/>
          <w:szCs w:val="28"/>
        </w:rPr>
        <w:t>]（</w:t>
      </w:r>
      <w:r>
        <w:rPr>
          <w:rFonts w:hint="eastAsia" w:ascii="宋体" w:hAnsi="宋体"/>
          <w:sz w:val="28"/>
          <w:szCs w:val="28"/>
          <w:lang w:val="en-US" w:eastAsia="zh-CN"/>
        </w:rPr>
        <w:t>祝青</w:t>
      </w:r>
      <w:r>
        <w:rPr>
          <w:rFonts w:hint="eastAsia" w:ascii="宋体" w:hAnsi="宋体"/>
          <w:sz w:val="28"/>
          <w:szCs w:val="28"/>
        </w:rPr>
        <w:t xml:space="preserve">） </w:t>
      </w:r>
    </w:p>
    <w:p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泰州市先进班集体：</w:t>
      </w:r>
    </w:p>
    <w:p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>20机电</w:t>
      </w: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  <w:lang w:val="en-US" w:eastAsia="zh-CN"/>
        </w:rPr>
        <w:t>联五</w:t>
      </w:r>
      <w:r>
        <w:rPr>
          <w:rFonts w:hint="eastAsia" w:ascii="宋体" w:hAnsi="宋体"/>
          <w:sz w:val="28"/>
          <w:szCs w:val="28"/>
        </w:rPr>
        <w:t>]（</w:t>
      </w:r>
      <w:r>
        <w:rPr>
          <w:rFonts w:hint="eastAsia" w:ascii="宋体" w:hAnsi="宋体"/>
          <w:sz w:val="28"/>
          <w:szCs w:val="28"/>
          <w:lang w:val="en-US" w:eastAsia="zh-CN"/>
        </w:rPr>
        <w:t>张广军</w:t>
      </w:r>
      <w:r>
        <w:rPr>
          <w:rFonts w:hint="eastAsia" w:ascii="宋体" w:hAnsi="宋体"/>
          <w:sz w:val="28"/>
          <w:szCs w:val="28"/>
        </w:rPr>
        <w:t xml:space="preserve">）         </w:t>
      </w:r>
      <w:r>
        <w:rPr>
          <w:rFonts w:hint="eastAsia" w:ascii="宋体" w:hAnsi="宋体"/>
          <w:sz w:val="28"/>
          <w:szCs w:val="28"/>
          <w:lang w:val="en-US" w:eastAsia="zh-CN"/>
        </w:rPr>
        <w:t>20精细化工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徐莹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line="54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21幼儿保育1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殷冬美</w:t>
      </w:r>
      <w:r>
        <w:rPr>
          <w:rFonts w:hint="eastAsia" w:ascii="宋体" w:hAnsi="宋体"/>
          <w:sz w:val="28"/>
          <w:szCs w:val="28"/>
        </w:rPr>
        <w:t xml:space="preserve">）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数控[联五]（</w:t>
      </w:r>
      <w:r>
        <w:rPr>
          <w:rFonts w:hint="eastAsia" w:ascii="宋体" w:hAnsi="宋体"/>
          <w:sz w:val="28"/>
          <w:szCs w:val="28"/>
          <w:lang w:val="en-US" w:eastAsia="zh-CN"/>
        </w:rPr>
        <w:t>马留婉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line="540" w:lineRule="exact"/>
        <w:ind w:left="1957" w:leftChars="0" w:hanging="1957" w:hangingChars="69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省级优秀学生：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李炎涛、汤艾嘉、陈浩、夏鑫豪、蒋欣宇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540" w:lineRule="exac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省级优秀学生干部：</w:t>
      </w:r>
      <w:r>
        <w:rPr>
          <w:rFonts w:hint="eastAsia" w:ascii="宋体" w:hAnsi="宋体"/>
          <w:sz w:val="28"/>
          <w:szCs w:val="28"/>
          <w:lang w:val="en-US" w:eastAsia="zh-CN"/>
        </w:rPr>
        <w:t>肖倩、孙艺欣</w:t>
      </w:r>
    </w:p>
    <w:p>
      <w:pPr>
        <w:spacing w:line="54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泰州市优秀学生：</w:t>
      </w:r>
      <w:r>
        <w:rPr>
          <w:rFonts w:hint="eastAsia" w:ascii="宋体" w:hAnsi="宋体"/>
          <w:sz w:val="28"/>
          <w:szCs w:val="28"/>
          <w:lang w:val="en-US" w:eastAsia="zh-CN"/>
        </w:rPr>
        <w:t>蒋旭、史海龙、张清、张潞湉、陈钰、周月、成吉</w:t>
      </w:r>
      <w:bookmarkStart w:id="0" w:name="_GoBack"/>
      <w:bookmarkEnd w:id="0"/>
    </w:p>
    <w:p>
      <w:pPr>
        <w:spacing w:line="54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泰州市优秀学生干部：</w:t>
      </w:r>
      <w:r>
        <w:rPr>
          <w:rFonts w:hint="eastAsia" w:ascii="宋体" w:hAnsi="宋体"/>
          <w:sz w:val="28"/>
          <w:szCs w:val="28"/>
          <w:lang w:val="en-US" w:eastAsia="zh-CN"/>
        </w:rPr>
        <w:t>叶淑宇、黄亭煜、叶飒</w:t>
      </w:r>
    </w:p>
    <w:p>
      <w:pPr>
        <w:spacing w:line="540" w:lineRule="exact"/>
        <w:ind w:left="2240" w:hanging="2240" w:hangingChars="800"/>
        <w:rPr>
          <w:rFonts w:ascii="宋体" w:hAnsi="宋体"/>
          <w:sz w:val="28"/>
          <w:szCs w:val="28"/>
        </w:rPr>
      </w:pPr>
    </w:p>
    <w:p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特此公示！</w:t>
      </w:r>
    </w:p>
    <w:p>
      <w:pPr>
        <w:spacing w:line="540" w:lineRule="exact"/>
        <w:rPr>
          <w:rFonts w:ascii="宋体" w:hAnsi="宋体"/>
          <w:sz w:val="28"/>
          <w:szCs w:val="28"/>
        </w:rPr>
      </w:pPr>
    </w:p>
    <w:p>
      <w:pPr>
        <w:spacing w:line="540" w:lineRule="exact"/>
        <w:ind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江苏省泰兴中等专业学校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年4月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TgzMzg0YTc5MTFkY2VjNTVhYWY5NzFjNmUxOGMifQ=="/>
  </w:docVars>
  <w:rsids>
    <w:rsidRoot w:val="00BB019B"/>
    <w:rsid w:val="000851F9"/>
    <w:rsid w:val="00101067"/>
    <w:rsid w:val="00131367"/>
    <w:rsid w:val="001925EE"/>
    <w:rsid w:val="003C5D93"/>
    <w:rsid w:val="00453184"/>
    <w:rsid w:val="0071509B"/>
    <w:rsid w:val="007842F5"/>
    <w:rsid w:val="00811545"/>
    <w:rsid w:val="00A05EBC"/>
    <w:rsid w:val="00B945D4"/>
    <w:rsid w:val="00BB019B"/>
    <w:rsid w:val="00C8076A"/>
    <w:rsid w:val="00D90002"/>
    <w:rsid w:val="00DB268D"/>
    <w:rsid w:val="00E47C0B"/>
    <w:rsid w:val="00F4343B"/>
    <w:rsid w:val="26611A83"/>
    <w:rsid w:val="311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377</Characters>
  <Lines>3</Lines>
  <Paragraphs>1</Paragraphs>
  <TotalTime>4</TotalTime>
  <ScaleCrop>false</ScaleCrop>
  <LinksUpToDate>false</LinksUpToDate>
  <CharactersWithSpaces>461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2019-04-29T01:52:00Z</dcterms:created>
  <dc:creator>admin</dc:creator>
  <cp:lastModifiedBy>Jane</cp:lastModifiedBy>
  <cp:lastPrinted>2019-04-29T01:58:00Z</cp:lastPrinted>
  <dcterms:modified xsi:type="dcterms:W3CDTF">2023-04-14T08:02:05Z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C812725EB1F8463C8109EDF2E5323DEE_13</vt:lpwstr>
  </property>
</Properties>
</file>