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B3" w:rsidRPr="00ED771D" w:rsidRDefault="000665B3" w:rsidP="000665B3">
      <w:pPr>
        <w:widowControl/>
        <w:wordWrap w:val="0"/>
        <w:spacing w:line="360" w:lineRule="atLeas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ED771D">
        <w:rPr>
          <w:rFonts w:ascii="宋体" w:eastAsia="宋体" w:hAnsi="宋体" w:cs="宋体"/>
          <w:b/>
          <w:bCs/>
          <w:kern w:val="0"/>
          <w:sz w:val="36"/>
          <w:szCs w:val="36"/>
        </w:rPr>
        <w:t>关于举办20</w:t>
      </w:r>
      <w:r w:rsidRPr="00ED771D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21</w:t>
      </w:r>
      <w:r w:rsidRPr="00ED771D">
        <w:rPr>
          <w:rFonts w:ascii="宋体" w:eastAsia="宋体" w:hAnsi="宋体" w:cs="宋体"/>
          <w:b/>
          <w:bCs/>
          <w:kern w:val="0"/>
          <w:sz w:val="36"/>
          <w:szCs w:val="36"/>
        </w:rPr>
        <w:t>年</w:t>
      </w:r>
      <w:r w:rsidRPr="00ED771D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秋</w:t>
      </w:r>
      <w:r w:rsidRPr="00ED771D">
        <w:rPr>
          <w:rFonts w:ascii="宋体" w:eastAsia="宋体" w:hAnsi="宋体" w:cs="宋体"/>
          <w:b/>
          <w:bCs/>
          <w:kern w:val="0"/>
          <w:sz w:val="36"/>
          <w:szCs w:val="36"/>
        </w:rPr>
        <w:t>学期学校</w:t>
      </w:r>
      <w:r w:rsidR="008E2A4E" w:rsidRPr="00ED771D">
        <w:rPr>
          <w:rFonts w:ascii="宋体" w:eastAsia="宋体" w:hAnsi="宋体" w:cs="宋体"/>
          <w:b/>
          <w:bCs/>
          <w:kern w:val="0"/>
          <w:sz w:val="36"/>
          <w:szCs w:val="36"/>
        </w:rPr>
        <w:t>公开课</w:t>
      </w:r>
      <w:r w:rsidRPr="00ED771D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活动的</w:t>
      </w:r>
      <w:r w:rsidRPr="00ED771D">
        <w:rPr>
          <w:rFonts w:ascii="宋体" w:eastAsia="宋体" w:hAnsi="宋体" w:cs="宋体"/>
          <w:b/>
          <w:bCs/>
          <w:kern w:val="0"/>
          <w:sz w:val="36"/>
          <w:szCs w:val="36"/>
        </w:rPr>
        <w:t>通知</w:t>
      </w:r>
    </w:p>
    <w:p w:rsidR="007535F8" w:rsidRPr="00833420" w:rsidRDefault="007535F8" w:rsidP="001B64BF">
      <w:pPr>
        <w:spacing w:line="400" w:lineRule="exact"/>
        <w:rPr>
          <w:sz w:val="24"/>
          <w:szCs w:val="24"/>
        </w:rPr>
      </w:pPr>
      <w:r w:rsidRPr="00833420">
        <w:rPr>
          <w:rFonts w:hint="eastAsia"/>
          <w:sz w:val="24"/>
          <w:szCs w:val="24"/>
        </w:rPr>
        <w:t>各处室、系部：</w:t>
      </w:r>
    </w:p>
    <w:p w:rsidR="007535F8" w:rsidRPr="00833420" w:rsidRDefault="009D7093" w:rsidP="009D7093">
      <w:pPr>
        <w:spacing w:line="400" w:lineRule="exact"/>
        <w:ind w:firstLineChars="200" w:firstLine="480"/>
        <w:rPr>
          <w:sz w:val="24"/>
          <w:szCs w:val="24"/>
        </w:rPr>
      </w:pPr>
      <w:r w:rsidRPr="009D7093">
        <w:rPr>
          <w:rFonts w:hint="eastAsia"/>
          <w:sz w:val="24"/>
          <w:szCs w:val="24"/>
        </w:rPr>
        <w:t>为</w:t>
      </w:r>
      <w:r w:rsidR="00910ACF">
        <w:rPr>
          <w:rFonts w:hint="eastAsia"/>
          <w:sz w:val="24"/>
          <w:szCs w:val="24"/>
        </w:rPr>
        <w:t>更好地实施</w:t>
      </w:r>
      <w:r w:rsidRPr="009D7093">
        <w:rPr>
          <w:rFonts w:hint="eastAsia"/>
          <w:sz w:val="24"/>
          <w:szCs w:val="24"/>
        </w:rPr>
        <w:t>中小学教师信息技术应用能力提升工程</w:t>
      </w:r>
      <w:r w:rsidRPr="009D7093">
        <w:rPr>
          <w:rFonts w:hint="eastAsia"/>
          <w:sz w:val="24"/>
          <w:szCs w:val="24"/>
        </w:rPr>
        <w:t>2.0</w:t>
      </w:r>
      <w:r>
        <w:rPr>
          <w:rFonts w:hint="eastAsia"/>
          <w:sz w:val="24"/>
          <w:szCs w:val="24"/>
        </w:rPr>
        <w:t>，</w:t>
      </w:r>
      <w:r w:rsidR="008311BD" w:rsidRPr="00833420"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>变革</w:t>
      </w:r>
      <w:r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>教育</w:t>
      </w:r>
      <w:r w:rsidR="00C61C3B" w:rsidRPr="00833420"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>教学方式</w:t>
      </w:r>
      <w:r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>，提升我校课堂教学质量</w:t>
      </w:r>
      <w:r w:rsidR="00910ACF">
        <w:rPr>
          <w:rFonts w:hint="eastAsia"/>
          <w:sz w:val="24"/>
          <w:szCs w:val="24"/>
        </w:rPr>
        <w:t>，</w:t>
      </w:r>
      <w:r w:rsidR="007535F8" w:rsidRPr="00833420">
        <w:rPr>
          <w:rFonts w:hint="eastAsia"/>
          <w:sz w:val="24"/>
          <w:szCs w:val="24"/>
        </w:rPr>
        <w:t>经学校研究，决定举办公开课活动。现将有关事项通知如下：</w:t>
      </w:r>
    </w:p>
    <w:p w:rsidR="007535F8" w:rsidRPr="00833420" w:rsidRDefault="005C375C" w:rsidP="002645C7">
      <w:pPr>
        <w:tabs>
          <w:tab w:val="center" w:pos="4393"/>
        </w:tabs>
        <w:spacing w:line="400" w:lineRule="exact"/>
        <w:ind w:firstLineChars="200" w:firstLine="480"/>
        <w:rPr>
          <w:sz w:val="24"/>
          <w:szCs w:val="24"/>
        </w:rPr>
      </w:pPr>
      <w:r w:rsidRPr="00833420">
        <w:rPr>
          <w:rFonts w:hint="eastAsia"/>
          <w:sz w:val="24"/>
          <w:szCs w:val="24"/>
        </w:rPr>
        <w:t>一、参与</w:t>
      </w:r>
      <w:r w:rsidR="007535F8" w:rsidRPr="00833420">
        <w:rPr>
          <w:rFonts w:hint="eastAsia"/>
          <w:sz w:val="24"/>
          <w:szCs w:val="24"/>
        </w:rPr>
        <w:t>对象</w:t>
      </w:r>
      <w:r w:rsidR="002645C7">
        <w:rPr>
          <w:sz w:val="24"/>
          <w:szCs w:val="24"/>
        </w:rPr>
        <w:tab/>
      </w:r>
    </w:p>
    <w:p w:rsidR="007535F8" w:rsidRPr="00833420" w:rsidRDefault="007535F8" w:rsidP="001B64BF">
      <w:pPr>
        <w:spacing w:line="400" w:lineRule="exact"/>
        <w:ind w:firstLineChars="200" w:firstLine="480"/>
        <w:rPr>
          <w:sz w:val="24"/>
          <w:szCs w:val="24"/>
        </w:rPr>
      </w:pPr>
      <w:r w:rsidRPr="00833420">
        <w:rPr>
          <w:rFonts w:hint="eastAsia"/>
          <w:sz w:val="24"/>
          <w:szCs w:val="24"/>
        </w:rPr>
        <w:t>学校在职在编教师，均可自愿报名参加。</w:t>
      </w:r>
    </w:p>
    <w:p w:rsidR="007535F8" w:rsidRPr="00833420" w:rsidRDefault="007535F8" w:rsidP="001B64BF">
      <w:pPr>
        <w:spacing w:line="400" w:lineRule="exact"/>
        <w:ind w:firstLineChars="200" w:firstLine="480"/>
        <w:rPr>
          <w:sz w:val="24"/>
          <w:szCs w:val="24"/>
        </w:rPr>
      </w:pPr>
      <w:r w:rsidRPr="00833420">
        <w:rPr>
          <w:rFonts w:hint="eastAsia"/>
          <w:sz w:val="24"/>
          <w:szCs w:val="24"/>
        </w:rPr>
        <w:t>二、活动方</w:t>
      </w:r>
      <w:r w:rsidR="00910ACF">
        <w:rPr>
          <w:rFonts w:hint="eastAsia"/>
          <w:sz w:val="24"/>
          <w:szCs w:val="24"/>
        </w:rPr>
        <w:t>式</w:t>
      </w:r>
    </w:p>
    <w:p w:rsidR="005635C9" w:rsidRDefault="007535F8" w:rsidP="001B64BF">
      <w:pPr>
        <w:spacing w:line="400" w:lineRule="exact"/>
        <w:ind w:firstLineChars="200" w:firstLine="480"/>
        <w:jc w:val="left"/>
        <w:rPr>
          <w:sz w:val="24"/>
          <w:szCs w:val="24"/>
        </w:rPr>
      </w:pPr>
      <w:r w:rsidRPr="00833420">
        <w:rPr>
          <w:rFonts w:hint="eastAsia"/>
          <w:sz w:val="24"/>
          <w:szCs w:val="24"/>
        </w:rPr>
        <w:t>1.</w:t>
      </w:r>
      <w:r w:rsidR="00662AD9">
        <w:rPr>
          <w:rFonts w:hint="eastAsia"/>
          <w:sz w:val="24"/>
          <w:szCs w:val="24"/>
        </w:rPr>
        <w:t>网上</w:t>
      </w:r>
      <w:r w:rsidRPr="00833420">
        <w:rPr>
          <w:rFonts w:hint="eastAsia"/>
          <w:sz w:val="24"/>
          <w:szCs w:val="24"/>
        </w:rPr>
        <w:t>报名。</w:t>
      </w:r>
      <w:r w:rsidRPr="00BB52A7">
        <w:rPr>
          <w:rFonts w:hint="eastAsia"/>
          <w:sz w:val="24"/>
          <w:szCs w:val="24"/>
        </w:rPr>
        <w:t>网</w:t>
      </w:r>
      <w:r w:rsidR="003E2ECF" w:rsidRPr="00BB52A7">
        <w:rPr>
          <w:rFonts w:hint="eastAsia"/>
          <w:sz w:val="24"/>
          <w:szCs w:val="24"/>
        </w:rPr>
        <w:t>上</w:t>
      </w:r>
      <w:r w:rsidRPr="00BB52A7">
        <w:rPr>
          <w:rFonts w:hint="eastAsia"/>
          <w:sz w:val="24"/>
          <w:szCs w:val="24"/>
        </w:rPr>
        <w:t>报名地址</w:t>
      </w:r>
      <w:r w:rsidR="00BB52A7" w:rsidRPr="00BB52A7">
        <w:rPr>
          <w:rFonts w:hint="eastAsia"/>
          <w:sz w:val="24"/>
          <w:szCs w:val="24"/>
        </w:rPr>
        <w:t>为</w:t>
      </w:r>
      <w:hyperlink r:id="rId7" w:history="1">
        <w:r w:rsidR="00CA019B" w:rsidRPr="00A22B08">
          <w:rPr>
            <w:rStyle w:val="a6"/>
          </w:rPr>
          <w:t>https://docs.qq.com/sheet/DYkFYY0liSWpuZ0pR</w:t>
        </w:r>
      </w:hyperlink>
      <w:r w:rsidR="005635C9" w:rsidRPr="00833420">
        <w:rPr>
          <w:rFonts w:hint="eastAsia"/>
          <w:sz w:val="24"/>
          <w:szCs w:val="24"/>
        </w:rPr>
        <w:t xml:space="preserve"> </w:t>
      </w:r>
      <w:r w:rsidR="00CA019B">
        <w:rPr>
          <w:rFonts w:hint="eastAsia"/>
          <w:sz w:val="24"/>
          <w:szCs w:val="24"/>
        </w:rPr>
        <w:t xml:space="preserve"> </w:t>
      </w:r>
      <w:r w:rsidR="00662AD9">
        <w:rPr>
          <w:rFonts w:hint="eastAsia"/>
          <w:sz w:val="24"/>
          <w:szCs w:val="24"/>
        </w:rPr>
        <w:t>，或</w:t>
      </w:r>
      <w:r w:rsidR="00910ACF">
        <w:rPr>
          <w:rFonts w:hint="eastAsia"/>
          <w:sz w:val="24"/>
          <w:szCs w:val="24"/>
        </w:rPr>
        <w:t>从</w:t>
      </w:r>
      <w:r w:rsidR="005E4C0D">
        <w:rPr>
          <w:rFonts w:hint="eastAsia"/>
          <w:sz w:val="24"/>
          <w:szCs w:val="24"/>
        </w:rPr>
        <w:t>学校</w:t>
      </w:r>
      <w:proofErr w:type="gramStart"/>
      <w:r w:rsidR="00910ACF">
        <w:rPr>
          <w:rFonts w:hint="eastAsia"/>
          <w:sz w:val="24"/>
          <w:szCs w:val="24"/>
        </w:rPr>
        <w:t>微信</w:t>
      </w:r>
      <w:r w:rsidR="005E4C0D">
        <w:rPr>
          <w:rFonts w:hint="eastAsia"/>
          <w:sz w:val="24"/>
          <w:szCs w:val="24"/>
        </w:rPr>
        <w:t>群</w:t>
      </w:r>
      <w:proofErr w:type="gramEnd"/>
      <w:r w:rsidR="00910ACF">
        <w:rPr>
          <w:rFonts w:hint="eastAsia"/>
          <w:sz w:val="24"/>
          <w:szCs w:val="24"/>
        </w:rPr>
        <w:t>、</w:t>
      </w:r>
      <w:r w:rsidR="00910ACF">
        <w:rPr>
          <w:rFonts w:hint="eastAsia"/>
          <w:sz w:val="24"/>
          <w:szCs w:val="24"/>
        </w:rPr>
        <w:t>QQ</w:t>
      </w:r>
      <w:proofErr w:type="gramStart"/>
      <w:r w:rsidR="00910ACF">
        <w:rPr>
          <w:rFonts w:hint="eastAsia"/>
          <w:sz w:val="24"/>
          <w:szCs w:val="24"/>
        </w:rPr>
        <w:t>群腾讯</w:t>
      </w:r>
      <w:proofErr w:type="gramEnd"/>
      <w:r w:rsidR="00910ACF">
        <w:rPr>
          <w:rFonts w:hint="eastAsia"/>
          <w:sz w:val="24"/>
          <w:szCs w:val="24"/>
        </w:rPr>
        <w:t>文档</w:t>
      </w:r>
      <w:r w:rsidR="00B87DA5">
        <w:rPr>
          <w:rFonts w:hint="eastAsia"/>
          <w:sz w:val="24"/>
          <w:szCs w:val="24"/>
        </w:rPr>
        <w:t>《</w:t>
      </w:r>
      <w:r w:rsidR="00B87DA5" w:rsidRPr="005E4C0D">
        <w:rPr>
          <w:sz w:val="24"/>
          <w:szCs w:val="24"/>
        </w:rPr>
        <w:t>2021</w:t>
      </w:r>
      <w:r w:rsidR="00B87DA5" w:rsidRPr="005E4C0D">
        <w:rPr>
          <w:sz w:val="24"/>
          <w:szCs w:val="24"/>
        </w:rPr>
        <w:t>年秋学期校级公开课开课一览表</w:t>
      </w:r>
      <w:r w:rsidR="00B87DA5">
        <w:rPr>
          <w:rFonts w:hint="eastAsia"/>
          <w:sz w:val="24"/>
          <w:szCs w:val="24"/>
        </w:rPr>
        <w:t>》报名</w:t>
      </w:r>
      <w:r w:rsidR="00A137B5">
        <w:rPr>
          <w:rFonts w:hint="eastAsia"/>
          <w:sz w:val="24"/>
          <w:szCs w:val="24"/>
        </w:rPr>
        <w:t>。</w:t>
      </w:r>
    </w:p>
    <w:p w:rsidR="007535F8" w:rsidRPr="00833420" w:rsidRDefault="007535F8" w:rsidP="001B64BF">
      <w:pPr>
        <w:spacing w:line="400" w:lineRule="exact"/>
        <w:ind w:firstLineChars="200" w:firstLine="480"/>
        <w:rPr>
          <w:sz w:val="24"/>
          <w:szCs w:val="24"/>
        </w:rPr>
      </w:pPr>
      <w:r w:rsidRPr="00833420">
        <w:rPr>
          <w:rFonts w:hint="eastAsia"/>
          <w:sz w:val="24"/>
          <w:szCs w:val="24"/>
        </w:rPr>
        <w:t>2.</w:t>
      </w:r>
      <w:r w:rsidRPr="00833420">
        <w:rPr>
          <w:rFonts w:hint="eastAsia"/>
          <w:sz w:val="24"/>
          <w:szCs w:val="24"/>
        </w:rPr>
        <w:t>组织形式</w:t>
      </w:r>
      <w:r w:rsidR="00A33D5B" w:rsidRPr="00833420">
        <w:rPr>
          <w:rFonts w:hint="eastAsia"/>
          <w:sz w:val="24"/>
          <w:szCs w:val="24"/>
        </w:rPr>
        <w:t>。</w:t>
      </w:r>
      <w:r w:rsidRPr="00833420">
        <w:rPr>
          <w:rFonts w:hint="eastAsia"/>
          <w:sz w:val="24"/>
          <w:szCs w:val="24"/>
        </w:rPr>
        <w:t>本次活动分</w:t>
      </w:r>
      <w:r w:rsidR="00646F2D" w:rsidRPr="00833420">
        <w:rPr>
          <w:rFonts w:hint="eastAsia"/>
          <w:sz w:val="24"/>
          <w:szCs w:val="24"/>
        </w:rPr>
        <w:t>为</w:t>
      </w:r>
      <w:r w:rsidRPr="00833420">
        <w:rPr>
          <w:rFonts w:hint="eastAsia"/>
          <w:sz w:val="24"/>
          <w:szCs w:val="24"/>
        </w:rPr>
        <w:t>校级公开课、</w:t>
      </w:r>
      <w:r w:rsidR="00910ACF">
        <w:rPr>
          <w:rFonts w:hint="eastAsia"/>
          <w:sz w:val="24"/>
          <w:szCs w:val="24"/>
        </w:rPr>
        <w:t>县</w:t>
      </w:r>
      <w:r w:rsidRPr="00833420">
        <w:rPr>
          <w:rFonts w:hint="eastAsia"/>
          <w:sz w:val="24"/>
          <w:szCs w:val="24"/>
        </w:rPr>
        <w:t>级公开课两个阶段。校级公开课由教科室</w:t>
      </w:r>
      <w:r w:rsidR="001131E1">
        <w:rPr>
          <w:rFonts w:hint="eastAsia"/>
          <w:sz w:val="24"/>
          <w:szCs w:val="24"/>
        </w:rPr>
        <w:t>牵头</w:t>
      </w:r>
      <w:r w:rsidRPr="00833420">
        <w:rPr>
          <w:rFonts w:hint="eastAsia"/>
          <w:sz w:val="24"/>
          <w:szCs w:val="24"/>
        </w:rPr>
        <w:t>组织，</w:t>
      </w:r>
      <w:r w:rsidR="00910ACF" w:rsidRPr="00833420">
        <w:rPr>
          <w:rFonts w:hint="eastAsia"/>
          <w:sz w:val="24"/>
          <w:szCs w:val="24"/>
        </w:rPr>
        <w:t>教务处、信息</w:t>
      </w:r>
      <w:r w:rsidR="00910ACF">
        <w:rPr>
          <w:rFonts w:hint="eastAsia"/>
          <w:sz w:val="24"/>
          <w:szCs w:val="24"/>
        </w:rPr>
        <w:t>中心、办公室协助完成。</w:t>
      </w:r>
      <w:r w:rsidRPr="00833420">
        <w:rPr>
          <w:rFonts w:hint="eastAsia"/>
          <w:sz w:val="24"/>
          <w:szCs w:val="24"/>
        </w:rPr>
        <w:t>建立各</w:t>
      </w:r>
      <w:r w:rsidR="00277A6C" w:rsidRPr="00277A6C">
        <w:rPr>
          <w:rFonts w:hint="eastAsia"/>
          <w:sz w:val="24"/>
          <w:szCs w:val="24"/>
        </w:rPr>
        <w:t>专业</w:t>
      </w:r>
      <w:r w:rsidR="00910ACF">
        <w:rPr>
          <w:rFonts w:hint="eastAsia"/>
          <w:sz w:val="24"/>
          <w:szCs w:val="24"/>
        </w:rPr>
        <w:t>组</w:t>
      </w:r>
      <w:r w:rsidR="00277A6C" w:rsidRPr="00277A6C">
        <w:rPr>
          <w:rFonts w:hint="eastAsia"/>
          <w:sz w:val="24"/>
          <w:szCs w:val="24"/>
        </w:rPr>
        <w:t>别</w:t>
      </w:r>
      <w:r w:rsidRPr="00833420">
        <w:rPr>
          <w:rFonts w:hint="eastAsia"/>
          <w:sz w:val="24"/>
          <w:szCs w:val="24"/>
        </w:rPr>
        <w:t>公开课成绩评定工作小组，</w:t>
      </w:r>
      <w:r w:rsidR="00910ACF">
        <w:rPr>
          <w:rFonts w:hint="eastAsia"/>
          <w:sz w:val="24"/>
          <w:szCs w:val="24"/>
        </w:rPr>
        <w:t>由</w:t>
      </w:r>
      <w:r w:rsidR="00277A6C">
        <w:rPr>
          <w:rFonts w:hint="eastAsia"/>
          <w:sz w:val="24"/>
          <w:szCs w:val="24"/>
        </w:rPr>
        <w:t>各</w:t>
      </w:r>
      <w:r w:rsidRPr="00833420">
        <w:rPr>
          <w:rFonts w:hint="eastAsia"/>
          <w:sz w:val="24"/>
          <w:szCs w:val="24"/>
        </w:rPr>
        <w:t>小组</w:t>
      </w:r>
      <w:r w:rsidR="001131E1">
        <w:rPr>
          <w:rFonts w:hint="eastAsia"/>
          <w:sz w:val="24"/>
          <w:szCs w:val="24"/>
        </w:rPr>
        <w:t>对开课教师</w:t>
      </w:r>
      <w:r w:rsidRPr="00833420">
        <w:rPr>
          <w:rFonts w:hint="eastAsia"/>
          <w:sz w:val="24"/>
          <w:szCs w:val="24"/>
        </w:rPr>
        <w:t>课堂教学质量进行评价；</w:t>
      </w:r>
      <w:r w:rsidR="00910ACF">
        <w:rPr>
          <w:rFonts w:hint="eastAsia"/>
          <w:sz w:val="24"/>
          <w:szCs w:val="24"/>
        </w:rPr>
        <w:t>县</w:t>
      </w:r>
      <w:r w:rsidRPr="00833420">
        <w:rPr>
          <w:rFonts w:hint="eastAsia"/>
          <w:sz w:val="24"/>
          <w:szCs w:val="24"/>
        </w:rPr>
        <w:t>级公开课按校级公开课成绩及限定名额数遴选</w:t>
      </w:r>
      <w:r w:rsidR="001131E1">
        <w:rPr>
          <w:rFonts w:hint="eastAsia"/>
          <w:sz w:val="24"/>
          <w:szCs w:val="24"/>
        </w:rPr>
        <w:t>开课教师</w:t>
      </w:r>
      <w:r w:rsidRPr="00833420">
        <w:rPr>
          <w:rFonts w:hint="eastAsia"/>
          <w:sz w:val="24"/>
          <w:szCs w:val="24"/>
        </w:rPr>
        <w:t>名单，由泰兴市教育局职社科组织专家</w:t>
      </w:r>
      <w:r w:rsidR="001131E1">
        <w:rPr>
          <w:rFonts w:hint="eastAsia"/>
          <w:sz w:val="24"/>
          <w:szCs w:val="24"/>
        </w:rPr>
        <w:t>对开课</w:t>
      </w:r>
      <w:r w:rsidRPr="00833420">
        <w:rPr>
          <w:rFonts w:hint="eastAsia"/>
          <w:sz w:val="24"/>
          <w:szCs w:val="24"/>
        </w:rPr>
        <w:t>教师课堂教学质量评分，并给予</w:t>
      </w:r>
      <w:r w:rsidR="00910ACF">
        <w:rPr>
          <w:rFonts w:hint="eastAsia"/>
          <w:sz w:val="24"/>
          <w:szCs w:val="24"/>
        </w:rPr>
        <w:t>县</w:t>
      </w:r>
      <w:r w:rsidR="00EA359F" w:rsidRPr="00833420">
        <w:rPr>
          <w:rFonts w:hint="eastAsia"/>
          <w:sz w:val="24"/>
          <w:szCs w:val="24"/>
        </w:rPr>
        <w:t>级入门课、</w:t>
      </w:r>
      <w:r w:rsidRPr="00833420">
        <w:rPr>
          <w:rFonts w:hint="eastAsia"/>
          <w:sz w:val="24"/>
          <w:szCs w:val="24"/>
        </w:rPr>
        <w:t>过关课、优秀课等级评定。</w:t>
      </w:r>
    </w:p>
    <w:p w:rsidR="007535F8" w:rsidRPr="00833420" w:rsidRDefault="007535F8" w:rsidP="001B64BF">
      <w:pPr>
        <w:spacing w:line="400" w:lineRule="exact"/>
        <w:ind w:firstLineChars="200" w:firstLine="480"/>
        <w:rPr>
          <w:sz w:val="24"/>
          <w:szCs w:val="24"/>
        </w:rPr>
      </w:pPr>
      <w:r w:rsidRPr="00833420">
        <w:rPr>
          <w:rFonts w:hint="eastAsia"/>
          <w:sz w:val="24"/>
          <w:szCs w:val="24"/>
        </w:rPr>
        <w:t>3.</w:t>
      </w:r>
      <w:r w:rsidRPr="00833420">
        <w:rPr>
          <w:rFonts w:hint="eastAsia"/>
          <w:sz w:val="24"/>
          <w:szCs w:val="24"/>
        </w:rPr>
        <w:t>基本要求。</w:t>
      </w:r>
      <w:r w:rsidR="00910ACF">
        <w:rPr>
          <w:rFonts w:hint="eastAsia"/>
          <w:sz w:val="24"/>
          <w:szCs w:val="24"/>
        </w:rPr>
        <w:t>为促进教师信息技术应用能力提升，</w:t>
      </w:r>
      <w:r w:rsidR="00121653">
        <w:rPr>
          <w:rFonts w:hint="eastAsia"/>
          <w:sz w:val="24"/>
          <w:szCs w:val="24"/>
        </w:rPr>
        <w:t>本次公开课</w:t>
      </w:r>
      <w:r w:rsidR="005311C0">
        <w:rPr>
          <w:rFonts w:hint="eastAsia"/>
          <w:sz w:val="24"/>
          <w:szCs w:val="24"/>
        </w:rPr>
        <w:t>必须</w:t>
      </w:r>
      <w:r w:rsidRPr="00833420">
        <w:rPr>
          <w:rFonts w:hint="eastAsia"/>
          <w:sz w:val="24"/>
          <w:szCs w:val="24"/>
        </w:rPr>
        <w:t>使用希沃一体机及希沃白板、</w:t>
      </w:r>
      <w:r w:rsidR="00575672" w:rsidRPr="00833420">
        <w:rPr>
          <w:rFonts w:hint="eastAsia"/>
          <w:sz w:val="24"/>
          <w:szCs w:val="24"/>
        </w:rPr>
        <w:t>希沃</w:t>
      </w:r>
      <w:r w:rsidRPr="00833420">
        <w:rPr>
          <w:rFonts w:hint="eastAsia"/>
          <w:sz w:val="24"/>
          <w:szCs w:val="24"/>
        </w:rPr>
        <w:t>班级优化大师</w:t>
      </w:r>
      <w:r w:rsidR="00575672" w:rsidRPr="00833420">
        <w:rPr>
          <w:rFonts w:hint="eastAsia"/>
          <w:sz w:val="24"/>
          <w:szCs w:val="24"/>
        </w:rPr>
        <w:t>、希沃易课堂</w:t>
      </w:r>
      <w:r w:rsidR="001E229C">
        <w:rPr>
          <w:rFonts w:hint="eastAsia"/>
          <w:sz w:val="24"/>
          <w:szCs w:val="24"/>
        </w:rPr>
        <w:t>等</w:t>
      </w:r>
      <w:r w:rsidRPr="00833420">
        <w:rPr>
          <w:rFonts w:hint="eastAsia"/>
          <w:sz w:val="24"/>
          <w:szCs w:val="24"/>
        </w:rPr>
        <w:t>软件，构建互动式课堂</w:t>
      </w:r>
      <w:r w:rsidR="00551198">
        <w:rPr>
          <w:rFonts w:hint="eastAsia"/>
          <w:sz w:val="24"/>
          <w:szCs w:val="24"/>
        </w:rPr>
        <w:t>，不</w:t>
      </w:r>
      <w:r w:rsidR="00551198" w:rsidRPr="00833420">
        <w:rPr>
          <w:rFonts w:hint="eastAsia"/>
          <w:sz w:val="24"/>
          <w:szCs w:val="24"/>
        </w:rPr>
        <w:t>使用希沃白板软件进行备课及教学者，公开课一律不予认定。</w:t>
      </w:r>
      <w:r w:rsidR="00E40289" w:rsidRPr="00833420">
        <w:rPr>
          <w:rFonts w:hint="eastAsia"/>
          <w:sz w:val="24"/>
          <w:szCs w:val="24"/>
        </w:rPr>
        <w:t>11</w:t>
      </w:r>
      <w:r w:rsidR="00E40289" w:rsidRPr="00833420">
        <w:rPr>
          <w:rFonts w:hint="eastAsia"/>
          <w:sz w:val="24"/>
          <w:szCs w:val="24"/>
        </w:rPr>
        <w:t>月下旬，学校信息</w:t>
      </w:r>
      <w:r w:rsidR="0006286D">
        <w:rPr>
          <w:rFonts w:hint="eastAsia"/>
          <w:sz w:val="24"/>
          <w:szCs w:val="24"/>
        </w:rPr>
        <w:t>中心</w:t>
      </w:r>
      <w:r w:rsidR="00225865">
        <w:rPr>
          <w:rFonts w:hint="eastAsia"/>
          <w:sz w:val="24"/>
          <w:szCs w:val="24"/>
        </w:rPr>
        <w:t>将</w:t>
      </w:r>
      <w:r w:rsidR="00E40289" w:rsidRPr="00833420">
        <w:rPr>
          <w:rFonts w:hint="eastAsia"/>
          <w:sz w:val="24"/>
          <w:szCs w:val="24"/>
        </w:rPr>
        <w:t>组织</w:t>
      </w:r>
      <w:r w:rsidR="00225865">
        <w:rPr>
          <w:rFonts w:hint="eastAsia"/>
          <w:sz w:val="24"/>
          <w:szCs w:val="24"/>
        </w:rPr>
        <w:t>一次</w:t>
      </w:r>
      <w:r w:rsidR="00E40289" w:rsidRPr="00833420">
        <w:rPr>
          <w:rFonts w:hint="eastAsia"/>
          <w:sz w:val="24"/>
          <w:szCs w:val="24"/>
        </w:rPr>
        <w:t>希沃白板软件</w:t>
      </w:r>
      <w:r w:rsidR="00225865">
        <w:rPr>
          <w:rFonts w:hint="eastAsia"/>
          <w:sz w:val="24"/>
          <w:szCs w:val="24"/>
        </w:rPr>
        <w:t>教学应用</w:t>
      </w:r>
      <w:r w:rsidR="00E40289" w:rsidRPr="00833420">
        <w:rPr>
          <w:rFonts w:hint="eastAsia"/>
          <w:sz w:val="24"/>
          <w:szCs w:val="24"/>
        </w:rPr>
        <w:t>培训活动</w:t>
      </w:r>
      <w:r w:rsidR="00EA359F" w:rsidRPr="00833420">
        <w:rPr>
          <w:rFonts w:hint="eastAsia"/>
          <w:sz w:val="24"/>
          <w:szCs w:val="24"/>
        </w:rPr>
        <w:t>，所有</w:t>
      </w:r>
      <w:r w:rsidR="00EC7868">
        <w:rPr>
          <w:rFonts w:hint="eastAsia"/>
          <w:sz w:val="24"/>
          <w:szCs w:val="24"/>
        </w:rPr>
        <w:t>开</w:t>
      </w:r>
      <w:r w:rsidR="00EA359F" w:rsidRPr="00833420">
        <w:rPr>
          <w:rFonts w:hint="eastAsia"/>
          <w:sz w:val="24"/>
          <w:szCs w:val="24"/>
        </w:rPr>
        <w:t>课老师必须参加培训</w:t>
      </w:r>
      <w:r w:rsidR="00E40289" w:rsidRPr="00833420">
        <w:rPr>
          <w:rFonts w:hint="eastAsia"/>
          <w:sz w:val="24"/>
          <w:szCs w:val="24"/>
        </w:rPr>
        <w:t>。</w:t>
      </w:r>
      <w:r w:rsidR="00EA359F" w:rsidRPr="00833420">
        <w:rPr>
          <w:rFonts w:hint="eastAsia"/>
          <w:sz w:val="24"/>
          <w:szCs w:val="24"/>
        </w:rPr>
        <w:t>各</w:t>
      </w:r>
      <w:r w:rsidR="00551198">
        <w:rPr>
          <w:rFonts w:hint="eastAsia"/>
          <w:sz w:val="24"/>
          <w:szCs w:val="24"/>
        </w:rPr>
        <w:t>开</w:t>
      </w:r>
      <w:r w:rsidR="00EA359F" w:rsidRPr="00833420">
        <w:rPr>
          <w:rFonts w:hint="eastAsia"/>
          <w:sz w:val="24"/>
          <w:szCs w:val="24"/>
        </w:rPr>
        <w:t>课老师必须于</w:t>
      </w:r>
      <w:r w:rsidR="00EA359F" w:rsidRPr="00833420">
        <w:rPr>
          <w:rFonts w:hint="eastAsia"/>
          <w:sz w:val="24"/>
          <w:szCs w:val="24"/>
        </w:rPr>
        <w:t>12</w:t>
      </w:r>
      <w:r w:rsidR="00EA359F" w:rsidRPr="00833420">
        <w:rPr>
          <w:rFonts w:hint="eastAsia"/>
          <w:sz w:val="24"/>
          <w:szCs w:val="24"/>
        </w:rPr>
        <w:t>月</w:t>
      </w:r>
      <w:r w:rsidR="00B96127">
        <w:rPr>
          <w:rFonts w:hint="eastAsia"/>
          <w:sz w:val="24"/>
          <w:szCs w:val="24"/>
        </w:rPr>
        <w:t>3</w:t>
      </w:r>
      <w:r w:rsidR="00EA359F" w:rsidRPr="00833420">
        <w:rPr>
          <w:rFonts w:hint="eastAsia"/>
          <w:sz w:val="24"/>
          <w:szCs w:val="24"/>
        </w:rPr>
        <w:t>日前将</w:t>
      </w:r>
      <w:r w:rsidR="009C6E00">
        <w:rPr>
          <w:rFonts w:hint="eastAsia"/>
          <w:sz w:val="24"/>
          <w:szCs w:val="24"/>
        </w:rPr>
        <w:t>课堂</w:t>
      </w:r>
      <w:r w:rsidR="001131E1">
        <w:rPr>
          <w:rFonts w:hint="eastAsia"/>
          <w:sz w:val="24"/>
          <w:szCs w:val="24"/>
        </w:rPr>
        <w:t>教学</w:t>
      </w:r>
      <w:r w:rsidR="00EA359F" w:rsidRPr="00833420">
        <w:rPr>
          <w:rFonts w:hint="eastAsia"/>
          <w:sz w:val="24"/>
          <w:szCs w:val="24"/>
        </w:rPr>
        <w:t>演示文稿上传至</w:t>
      </w:r>
      <w:r w:rsidR="00121653">
        <w:rPr>
          <w:rFonts w:hint="eastAsia"/>
          <w:sz w:val="24"/>
          <w:szCs w:val="24"/>
        </w:rPr>
        <w:t>“</w:t>
      </w:r>
      <w:r w:rsidR="00121653" w:rsidRPr="00833420">
        <w:rPr>
          <w:rFonts w:hint="eastAsia"/>
          <w:sz w:val="24"/>
          <w:szCs w:val="24"/>
        </w:rPr>
        <w:t>希沃</w:t>
      </w:r>
      <w:r w:rsidR="00121653">
        <w:rPr>
          <w:rFonts w:hint="eastAsia"/>
          <w:sz w:val="24"/>
          <w:szCs w:val="24"/>
        </w:rPr>
        <w:t>白板</w:t>
      </w:r>
      <w:r w:rsidR="00121653">
        <w:rPr>
          <w:sz w:val="24"/>
          <w:szCs w:val="24"/>
        </w:rPr>
        <w:t>/</w:t>
      </w:r>
      <w:r w:rsidR="00121653">
        <w:rPr>
          <w:rFonts w:hint="eastAsia"/>
          <w:sz w:val="24"/>
          <w:szCs w:val="24"/>
        </w:rPr>
        <w:t>我的</w:t>
      </w:r>
      <w:r w:rsidR="00121653" w:rsidRPr="00833420">
        <w:rPr>
          <w:rFonts w:hint="eastAsia"/>
          <w:sz w:val="24"/>
          <w:szCs w:val="24"/>
        </w:rPr>
        <w:t>学校</w:t>
      </w:r>
      <w:r w:rsidR="00121653">
        <w:rPr>
          <w:sz w:val="24"/>
          <w:szCs w:val="24"/>
        </w:rPr>
        <w:t>/</w:t>
      </w:r>
      <w:r w:rsidR="00121653">
        <w:rPr>
          <w:rFonts w:hint="eastAsia"/>
          <w:sz w:val="24"/>
          <w:szCs w:val="24"/>
        </w:rPr>
        <w:t>校本资源库”</w:t>
      </w:r>
      <w:r w:rsidR="00C3174E">
        <w:rPr>
          <w:rFonts w:hint="eastAsia"/>
          <w:sz w:val="24"/>
          <w:szCs w:val="24"/>
        </w:rPr>
        <w:t>。</w:t>
      </w:r>
    </w:p>
    <w:p w:rsidR="007535F8" w:rsidRPr="00833420" w:rsidRDefault="007535F8" w:rsidP="001B64BF">
      <w:pPr>
        <w:spacing w:line="400" w:lineRule="exact"/>
        <w:ind w:firstLineChars="200" w:firstLine="480"/>
        <w:rPr>
          <w:sz w:val="24"/>
          <w:szCs w:val="24"/>
        </w:rPr>
      </w:pPr>
      <w:r w:rsidRPr="00833420">
        <w:rPr>
          <w:rFonts w:hint="eastAsia"/>
          <w:sz w:val="24"/>
          <w:szCs w:val="24"/>
        </w:rPr>
        <w:t>4.</w:t>
      </w:r>
      <w:r w:rsidRPr="00833420">
        <w:rPr>
          <w:rFonts w:hint="eastAsia"/>
          <w:sz w:val="24"/>
          <w:szCs w:val="24"/>
        </w:rPr>
        <w:t>教学内容。教学内容应依据教育部发布的中等职业学校公共基础课程教学大纲、大类专业基础课程教学大纲、中等职业学校专业教学标准（试行）和省教育厅颁布的指导性人才培养方案、专业课程标准（最新版）进行选择，参照国家规划新教材或省颁推荐教材目录中的教材进行制作和设计。</w:t>
      </w:r>
    </w:p>
    <w:p w:rsidR="007535F8" w:rsidRPr="00833420" w:rsidRDefault="007535F8" w:rsidP="001B64BF">
      <w:pPr>
        <w:spacing w:line="400" w:lineRule="exact"/>
        <w:ind w:firstLineChars="200" w:firstLine="480"/>
        <w:rPr>
          <w:sz w:val="24"/>
          <w:szCs w:val="24"/>
        </w:rPr>
      </w:pPr>
      <w:r w:rsidRPr="00833420">
        <w:rPr>
          <w:rFonts w:hint="eastAsia"/>
          <w:sz w:val="24"/>
          <w:szCs w:val="24"/>
        </w:rPr>
        <w:t>三、活动安排</w:t>
      </w:r>
    </w:p>
    <w:p w:rsidR="007535F8" w:rsidRDefault="007535F8" w:rsidP="001B64BF">
      <w:pPr>
        <w:spacing w:line="400" w:lineRule="exact"/>
        <w:ind w:firstLineChars="200" w:firstLine="480"/>
        <w:rPr>
          <w:sz w:val="24"/>
          <w:szCs w:val="24"/>
        </w:rPr>
      </w:pPr>
      <w:r w:rsidRPr="00833420">
        <w:rPr>
          <w:rFonts w:hint="eastAsia"/>
          <w:sz w:val="24"/>
          <w:szCs w:val="24"/>
        </w:rPr>
        <w:t>1.</w:t>
      </w:r>
      <w:r w:rsidRPr="00833420">
        <w:rPr>
          <w:rFonts w:hint="eastAsia"/>
          <w:sz w:val="24"/>
          <w:szCs w:val="24"/>
        </w:rPr>
        <w:t>报名</w:t>
      </w:r>
      <w:r w:rsidR="00E40289" w:rsidRPr="00833420">
        <w:rPr>
          <w:rFonts w:hint="eastAsia"/>
          <w:sz w:val="24"/>
          <w:szCs w:val="24"/>
        </w:rPr>
        <w:t>截止</w:t>
      </w:r>
      <w:r w:rsidRPr="00833420">
        <w:rPr>
          <w:rFonts w:hint="eastAsia"/>
          <w:sz w:val="24"/>
          <w:szCs w:val="24"/>
        </w:rPr>
        <w:t>时间：</w:t>
      </w:r>
      <w:r w:rsidRPr="00833420">
        <w:rPr>
          <w:rFonts w:hint="eastAsia"/>
          <w:sz w:val="24"/>
          <w:szCs w:val="24"/>
        </w:rPr>
        <w:t>11</w:t>
      </w:r>
      <w:r w:rsidRPr="00833420">
        <w:rPr>
          <w:rFonts w:hint="eastAsia"/>
          <w:sz w:val="24"/>
          <w:szCs w:val="24"/>
        </w:rPr>
        <w:t>月</w:t>
      </w:r>
      <w:r w:rsidR="001B64BF">
        <w:rPr>
          <w:rFonts w:hint="eastAsia"/>
          <w:sz w:val="24"/>
          <w:szCs w:val="24"/>
        </w:rPr>
        <w:t>12</w:t>
      </w:r>
      <w:r w:rsidRPr="00833420">
        <w:rPr>
          <w:rFonts w:hint="eastAsia"/>
          <w:sz w:val="24"/>
          <w:szCs w:val="24"/>
        </w:rPr>
        <w:t>日。</w:t>
      </w:r>
    </w:p>
    <w:p w:rsidR="001B64BF" w:rsidRPr="00833420" w:rsidRDefault="001B64BF" w:rsidP="001B64B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希沃白板培训时间：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月下旬（待定）。</w:t>
      </w:r>
    </w:p>
    <w:p w:rsidR="007535F8" w:rsidRPr="00833420" w:rsidRDefault="002645C7" w:rsidP="001B64B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7535F8" w:rsidRPr="00833420">
        <w:rPr>
          <w:rFonts w:hint="eastAsia"/>
          <w:sz w:val="24"/>
          <w:szCs w:val="24"/>
        </w:rPr>
        <w:t>.</w:t>
      </w:r>
      <w:r w:rsidR="00E84D1E" w:rsidRPr="00833420">
        <w:rPr>
          <w:rFonts w:hint="eastAsia"/>
          <w:sz w:val="24"/>
          <w:szCs w:val="24"/>
        </w:rPr>
        <w:t>校级公开课</w:t>
      </w:r>
      <w:r w:rsidR="007535F8" w:rsidRPr="00833420">
        <w:rPr>
          <w:rFonts w:hint="eastAsia"/>
          <w:sz w:val="24"/>
          <w:szCs w:val="24"/>
        </w:rPr>
        <w:t>时间：</w:t>
      </w:r>
      <w:r w:rsidR="007535F8" w:rsidRPr="00833420">
        <w:rPr>
          <w:rFonts w:hint="eastAsia"/>
          <w:sz w:val="24"/>
          <w:szCs w:val="24"/>
        </w:rPr>
        <w:t>12</w:t>
      </w:r>
      <w:r w:rsidR="007535F8" w:rsidRPr="00833420">
        <w:rPr>
          <w:rFonts w:hint="eastAsia"/>
          <w:sz w:val="24"/>
          <w:szCs w:val="24"/>
        </w:rPr>
        <w:t>月</w:t>
      </w:r>
      <w:r w:rsidR="007535F8" w:rsidRPr="00833420">
        <w:rPr>
          <w:rFonts w:hint="eastAsia"/>
          <w:sz w:val="24"/>
          <w:szCs w:val="24"/>
        </w:rPr>
        <w:t>6</w:t>
      </w:r>
      <w:r w:rsidR="007535F8" w:rsidRPr="00833420">
        <w:rPr>
          <w:rFonts w:hint="eastAsia"/>
          <w:sz w:val="24"/>
          <w:szCs w:val="24"/>
        </w:rPr>
        <w:t>日—</w:t>
      </w:r>
      <w:r w:rsidR="007535F8" w:rsidRPr="00833420">
        <w:rPr>
          <w:rFonts w:hint="eastAsia"/>
          <w:sz w:val="24"/>
          <w:szCs w:val="24"/>
        </w:rPr>
        <w:t>12</w:t>
      </w:r>
      <w:r w:rsidR="007535F8" w:rsidRPr="00833420">
        <w:rPr>
          <w:rFonts w:hint="eastAsia"/>
          <w:sz w:val="24"/>
          <w:szCs w:val="24"/>
        </w:rPr>
        <w:t>月</w:t>
      </w:r>
      <w:r w:rsidR="007535F8" w:rsidRPr="00833420">
        <w:rPr>
          <w:rFonts w:hint="eastAsia"/>
          <w:sz w:val="24"/>
          <w:szCs w:val="24"/>
        </w:rPr>
        <w:t>9</w:t>
      </w:r>
      <w:r w:rsidR="007535F8" w:rsidRPr="00833420">
        <w:rPr>
          <w:rFonts w:hint="eastAsia"/>
          <w:sz w:val="24"/>
          <w:szCs w:val="24"/>
        </w:rPr>
        <w:t>日。</w:t>
      </w:r>
    </w:p>
    <w:p w:rsidR="007535F8" w:rsidRPr="00833420" w:rsidRDefault="002645C7" w:rsidP="001B64B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7535F8" w:rsidRPr="00833420">
        <w:rPr>
          <w:rFonts w:hint="eastAsia"/>
          <w:sz w:val="24"/>
          <w:szCs w:val="24"/>
        </w:rPr>
        <w:t>.</w:t>
      </w:r>
      <w:r w:rsidR="00910ACF">
        <w:rPr>
          <w:rFonts w:hint="eastAsia"/>
          <w:sz w:val="24"/>
          <w:szCs w:val="24"/>
        </w:rPr>
        <w:t>县</w:t>
      </w:r>
      <w:r w:rsidR="00E84D1E" w:rsidRPr="00833420">
        <w:rPr>
          <w:rFonts w:hint="eastAsia"/>
          <w:sz w:val="24"/>
          <w:szCs w:val="24"/>
        </w:rPr>
        <w:t>级公开课</w:t>
      </w:r>
      <w:r w:rsidR="007535F8" w:rsidRPr="00833420">
        <w:rPr>
          <w:rFonts w:hint="eastAsia"/>
          <w:sz w:val="24"/>
          <w:szCs w:val="24"/>
        </w:rPr>
        <w:t>时间：待定。</w:t>
      </w:r>
    </w:p>
    <w:p w:rsidR="007535F8" w:rsidRDefault="007535F8" w:rsidP="001B64BF">
      <w:pPr>
        <w:spacing w:line="400" w:lineRule="exact"/>
        <w:ind w:firstLineChars="200" w:firstLine="480"/>
        <w:rPr>
          <w:sz w:val="24"/>
          <w:szCs w:val="24"/>
        </w:rPr>
      </w:pPr>
      <w:r w:rsidRPr="00833420">
        <w:rPr>
          <w:rFonts w:hint="eastAsia"/>
          <w:sz w:val="24"/>
          <w:szCs w:val="24"/>
        </w:rPr>
        <w:t>附件</w:t>
      </w:r>
      <w:r w:rsidRPr="00833420">
        <w:rPr>
          <w:rFonts w:hint="eastAsia"/>
          <w:sz w:val="24"/>
          <w:szCs w:val="24"/>
        </w:rPr>
        <w:t>1</w:t>
      </w:r>
      <w:r w:rsidRPr="00833420">
        <w:rPr>
          <w:rFonts w:hint="eastAsia"/>
          <w:sz w:val="24"/>
          <w:szCs w:val="24"/>
        </w:rPr>
        <w:t>：</w:t>
      </w:r>
      <w:r w:rsidRPr="00833420">
        <w:rPr>
          <w:rFonts w:hint="eastAsia"/>
          <w:sz w:val="24"/>
          <w:szCs w:val="24"/>
        </w:rPr>
        <w:t>2021</w:t>
      </w:r>
      <w:r w:rsidRPr="00833420">
        <w:rPr>
          <w:rFonts w:hint="eastAsia"/>
          <w:sz w:val="24"/>
          <w:szCs w:val="24"/>
        </w:rPr>
        <w:t>年秋学期</w:t>
      </w:r>
      <w:r w:rsidR="00910ACF">
        <w:rPr>
          <w:rFonts w:hint="eastAsia"/>
          <w:sz w:val="24"/>
          <w:szCs w:val="24"/>
        </w:rPr>
        <w:t>县</w:t>
      </w:r>
      <w:r w:rsidRPr="00833420">
        <w:rPr>
          <w:rFonts w:hint="eastAsia"/>
          <w:sz w:val="24"/>
          <w:szCs w:val="24"/>
        </w:rPr>
        <w:t>级公开课名额数量</w:t>
      </w:r>
    </w:p>
    <w:p w:rsidR="001B64BF" w:rsidRPr="00833420" w:rsidRDefault="00AE15DC" w:rsidP="001B64B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教科室</w:t>
      </w:r>
    </w:p>
    <w:p w:rsidR="007535F8" w:rsidRDefault="007535F8" w:rsidP="001B64BF">
      <w:pPr>
        <w:spacing w:line="400" w:lineRule="exact"/>
        <w:rPr>
          <w:sz w:val="24"/>
          <w:szCs w:val="24"/>
        </w:rPr>
      </w:pPr>
      <w:r w:rsidRPr="00833420">
        <w:rPr>
          <w:sz w:val="24"/>
          <w:szCs w:val="24"/>
        </w:rPr>
        <w:t xml:space="preserve"> </w:t>
      </w:r>
      <w:r w:rsidRPr="00833420">
        <w:rPr>
          <w:rFonts w:hint="eastAsia"/>
          <w:sz w:val="24"/>
          <w:szCs w:val="24"/>
        </w:rPr>
        <w:t xml:space="preserve">                                    </w:t>
      </w:r>
      <w:r w:rsidR="00A137B5">
        <w:rPr>
          <w:rFonts w:hint="eastAsia"/>
          <w:sz w:val="24"/>
          <w:szCs w:val="24"/>
        </w:rPr>
        <w:t xml:space="preserve">     </w:t>
      </w:r>
      <w:r w:rsidRPr="00833420">
        <w:rPr>
          <w:rFonts w:hint="eastAsia"/>
          <w:sz w:val="24"/>
          <w:szCs w:val="24"/>
        </w:rPr>
        <w:t>二</w:t>
      </w:r>
      <w:proofErr w:type="gramStart"/>
      <w:r w:rsidRPr="00833420">
        <w:rPr>
          <w:rFonts w:hint="eastAsia"/>
          <w:sz w:val="24"/>
          <w:szCs w:val="24"/>
        </w:rPr>
        <w:t>0</w:t>
      </w:r>
      <w:r w:rsidRPr="00833420">
        <w:rPr>
          <w:rFonts w:hint="eastAsia"/>
          <w:sz w:val="24"/>
          <w:szCs w:val="24"/>
        </w:rPr>
        <w:t>二一</w:t>
      </w:r>
      <w:proofErr w:type="gramEnd"/>
      <w:r w:rsidRPr="00833420">
        <w:rPr>
          <w:rFonts w:hint="eastAsia"/>
          <w:sz w:val="24"/>
          <w:szCs w:val="24"/>
        </w:rPr>
        <w:t>年十一月</w:t>
      </w:r>
      <w:r w:rsidR="005601A6">
        <w:rPr>
          <w:rFonts w:hint="eastAsia"/>
          <w:sz w:val="24"/>
          <w:szCs w:val="24"/>
        </w:rPr>
        <w:t>五</w:t>
      </w:r>
      <w:r w:rsidRPr="00833420">
        <w:rPr>
          <w:rFonts w:hint="eastAsia"/>
          <w:sz w:val="24"/>
          <w:szCs w:val="24"/>
        </w:rPr>
        <w:t>日</w:t>
      </w:r>
    </w:p>
    <w:p w:rsidR="00CA457B" w:rsidRPr="000665B3" w:rsidRDefault="00CA457B" w:rsidP="00CA457B">
      <w:pPr>
        <w:widowControl/>
        <w:shd w:val="clear" w:color="auto" w:fill="FFFFFF"/>
        <w:wordWrap w:val="0"/>
        <w:spacing w:line="320" w:lineRule="atLeast"/>
        <w:jc w:val="left"/>
        <w:rPr>
          <w:rFonts w:ascii="微软雅黑" w:eastAsia="微软雅黑" w:hAnsi="微软雅黑" w:cs="宋体"/>
          <w:color w:val="000000"/>
          <w:spacing w:val="6"/>
          <w:kern w:val="0"/>
          <w:sz w:val="24"/>
          <w:szCs w:val="24"/>
        </w:rPr>
      </w:pPr>
      <w:r w:rsidRPr="000665B3">
        <w:rPr>
          <w:rFonts w:ascii="宋体" w:eastAsia="宋体" w:hAnsi="宋体" w:cs="宋体" w:hint="eastAsia"/>
          <w:color w:val="000000"/>
          <w:spacing w:val="6"/>
          <w:kern w:val="0"/>
          <w:sz w:val="24"/>
          <w:szCs w:val="24"/>
        </w:rPr>
        <w:lastRenderedPageBreak/>
        <w:t>附件</w:t>
      </w:r>
      <w:r>
        <w:rPr>
          <w:rFonts w:ascii="宋体" w:eastAsia="宋体" w:hAnsi="宋体" w:cs="宋体" w:hint="eastAsia"/>
          <w:color w:val="000000"/>
          <w:spacing w:val="6"/>
          <w:kern w:val="0"/>
          <w:sz w:val="24"/>
          <w:szCs w:val="24"/>
        </w:rPr>
        <w:t>1</w:t>
      </w:r>
      <w:r w:rsidRPr="000665B3">
        <w:rPr>
          <w:rFonts w:ascii="宋体" w:eastAsia="宋体" w:hAnsi="宋体" w:cs="宋体" w:hint="eastAsia"/>
          <w:color w:val="000000"/>
          <w:spacing w:val="6"/>
          <w:kern w:val="0"/>
          <w:sz w:val="24"/>
          <w:szCs w:val="24"/>
        </w:rPr>
        <w:t>：20</w:t>
      </w:r>
      <w:r>
        <w:rPr>
          <w:rFonts w:ascii="宋体" w:eastAsia="宋体" w:hAnsi="宋体" w:cs="宋体" w:hint="eastAsia"/>
          <w:color w:val="000000"/>
          <w:spacing w:val="6"/>
          <w:kern w:val="0"/>
          <w:sz w:val="24"/>
          <w:szCs w:val="24"/>
        </w:rPr>
        <w:t>21</w:t>
      </w:r>
      <w:r w:rsidRPr="000665B3">
        <w:rPr>
          <w:rFonts w:ascii="宋体" w:eastAsia="宋体" w:hAnsi="宋体" w:cs="宋体" w:hint="eastAsia"/>
          <w:color w:val="000000"/>
          <w:spacing w:val="6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spacing w:val="6"/>
          <w:kern w:val="0"/>
          <w:sz w:val="24"/>
          <w:szCs w:val="24"/>
        </w:rPr>
        <w:t>秋</w:t>
      </w:r>
      <w:r w:rsidRPr="000665B3">
        <w:rPr>
          <w:rFonts w:ascii="宋体" w:eastAsia="宋体" w:hAnsi="宋体" w:cs="宋体" w:hint="eastAsia"/>
          <w:color w:val="000000"/>
          <w:spacing w:val="6"/>
          <w:kern w:val="0"/>
          <w:sz w:val="24"/>
          <w:szCs w:val="24"/>
        </w:rPr>
        <w:t>学期</w:t>
      </w:r>
      <w:r w:rsidR="00910ACF">
        <w:rPr>
          <w:rFonts w:ascii="宋体" w:eastAsia="宋体" w:hAnsi="宋体" w:cs="宋体" w:hint="eastAsia"/>
          <w:color w:val="000000"/>
          <w:spacing w:val="6"/>
          <w:kern w:val="0"/>
          <w:sz w:val="24"/>
          <w:szCs w:val="24"/>
        </w:rPr>
        <w:t>县</w:t>
      </w:r>
      <w:r>
        <w:rPr>
          <w:rFonts w:ascii="宋体" w:eastAsia="宋体" w:hAnsi="宋体" w:cs="宋体" w:hint="eastAsia"/>
          <w:color w:val="000000"/>
          <w:spacing w:val="6"/>
          <w:kern w:val="0"/>
          <w:sz w:val="24"/>
          <w:szCs w:val="24"/>
        </w:rPr>
        <w:t>级公开课名额数量</w:t>
      </w:r>
    </w:p>
    <w:p w:rsidR="00CF1C19" w:rsidRPr="00CA457B" w:rsidRDefault="00CF1C19"/>
    <w:tbl>
      <w:tblPr>
        <w:tblW w:w="7702" w:type="dxa"/>
        <w:tblInd w:w="93" w:type="dxa"/>
        <w:tblLook w:val="04A0" w:firstRow="1" w:lastRow="0" w:firstColumn="1" w:lastColumn="0" w:noHBand="0" w:noVBand="1"/>
      </w:tblPr>
      <w:tblGrid>
        <w:gridCol w:w="4143"/>
        <w:gridCol w:w="3559"/>
      </w:tblGrid>
      <w:tr w:rsidR="00CF1C19" w:rsidRPr="00CF1C19" w:rsidTr="00A84461">
        <w:trPr>
          <w:trHeight w:val="725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A45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910ACF" w:rsidP="00CF1C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县</w:t>
            </w:r>
            <w:r w:rsidR="00CF1C19" w:rsidRPr="00CF1C1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级公开课名额</w:t>
            </w:r>
          </w:p>
        </w:tc>
      </w:tr>
      <w:tr w:rsidR="00CF1C19" w:rsidRPr="00CF1C19" w:rsidTr="00A84461">
        <w:trPr>
          <w:trHeight w:val="7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A45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德育（思政）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FD5321" w:rsidP="00CF1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F1C19" w:rsidRPr="00CF1C19" w:rsidTr="00A84461">
        <w:trPr>
          <w:trHeight w:val="7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A45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F1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F1C19" w:rsidRPr="00CF1C19" w:rsidTr="00A84461">
        <w:trPr>
          <w:trHeight w:val="7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A45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F1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F1C19" w:rsidRPr="00CF1C19" w:rsidTr="00A84461">
        <w:trPr>
          <w:trHeight w:val="7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A45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F1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F1C19" w:rsidRPr="00CF1C19" w:rsidTr="00A84461">
        <w:trPr>
          <w:trHeight w:val="7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A45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RANGE!A6"/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体育[1]</w:t>
            </w:r>
            <w:bookmarkEnd w:id="0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F1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F1C19" w:rsidRPr="00CF1C19" w:rsidTr="00A84461">
        <w:trPr>
          <w:trHeight w:val="7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A45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1" w:name="RANGE!A7"/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能源化工[2]</w:t>
            </w:r>
            <w:bookmarkEnd w:id="1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F1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F1C19" w:rsidRPr="00CF1C19" w:rsidTr="00A84461">
        <w:trPr>
          <w:trHeight w:val="7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A45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土木水利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F1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F1C19" w:rsidRPr="00CF1C19" w:rsidTr="00A84461">
        <w:trPr>
          <w:trHeight w:val="7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A45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加工制造（机电）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F1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F1C19" w:rsidRPr="00CF1C19" w:rsidTr="00A84461">
        <w:trPr>
          <w:trHeight w:val="7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A45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加工制造（机械）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F1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F1C19" w:rsidRPr="00CF1C19" w:rsidTr="00A84461">
        <w:trPr>
          <w:trHeight w:val="7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A45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2" w:name="RANGE!A12"/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信息技术[3]</w:t>
            </w:r>
            <w:bookmarkEnd w:id="2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F1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F1C19" w:rsidRPr="00CF1C19" w:rsidTr="00A84461">
        <w:trPr>
          <w:trHeight w:val="725"/>
        </w:trPr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A45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F1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F1C19" w:rsidRPr="00CF1C19" w:rsidTr="00A84461">
        <w:trPr>
          <w:trHeight w:val="725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A45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3" w:name="RANGE!A14"/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文化艺术与教育[4]</w:t>
            </w:r>
            <w:bookmarkEnd w:id="3"/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19" w:rsidRPr="00CF1C19" w:rsidRDefault="00CF1C19" w:rsidP="00CF1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1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A457B" w:rsidRPr="00CF1C19" w:rsidTr="00A84461">
        <w:trPr>
          <w:trHeight w:val="725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7B" w:rsidRPr="00CA457B" w:rsidRDefault="00CA457B" w:rsidP="00CA457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A457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7B" w:rsidRPr="00CA457B" w:rsidRDefault="00CA457B" w:rsidP="00CF1C1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A457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16</w:t>
            </w:r>
          </w:p>
        </w:tc>
      </w:tr>
    </w:tbl>
    <w:p w:rsidR="00CF1C19" w:rsidRPr="00CF1C19" w:rsidRDefault="00CF1C19"/>
    <w:p w:rsidR="00CA457B" w:rsidRDefault="00CA457B" w:rsidP="00CA457B">
      <w:r>
        <w:rPr>
          <w:rFonts w:hint="eastAsia"/>
        </w:rPr>
        <w:t xml:space="preserve">[1] </w:t>
      </w:r>
      <w:r>
        <w:rPr>
          <w:rFonts w:hint="eastAsia"/>
        </w:rPr>
        <w:t>体育组含体育与健康课程、休闲保健类、体育与健身类</w:t>
      </w:r>
      <w:r w:rsidR="00A41B62">
        <w:rPr>
          <w:rFonts w:hint="eastAsia"/>
        </w:rPr>
        <w:t>；</w:t>
      </w:r>
    </w:p>
    <w:p w:rsidR="00CA457B" w:rsidRDefault="00CA457B" w:rsidP="00CA457B">
      <w:r>
        <w:rPr>
          <w:rFonts w:hint="eastAsia"/>
        </w:rPr>
        <w:t xml:space="preserve">[2] </w:t>
      </w:r>
      <w:r>
        <w:rPr>
          <w:rFonts w:hint="eastAsia"/>
        </w:rPr>
        <w:t>能源化工组含化学课程、资源环境类、能源与新能源类、石油化工类</w:t>
      </w:r>
      <w:r w:rsidR="00A41B62">
        <w:rPr>
          <w:rFonts w:hint="eastAsia"/>
        </w:rPr>
        <w:t>；</w:t>
      </w:r>
    </w:p>
    <w:p w:rsidR="00CA457B" w:rsidRDefault="00CA457B" w:rsidP="00CA457B">
      <w:r>
        <w:rPr>
          <w:rFonts w:hint="eastAsia"/>
        </w:rPr>
        <w:t xml:space="preserve">[3] </w:t>
      </w:r>
      <w:r>
        <w:rPr>
          <w:rFonts w:hint="eastAsia"/>
        </w:rPr>
        <w:t>信息技术组含计算机应用基础（信息技术）课程、信息技术类</w:t>
      </w:r>
      <w:r w:rsidR="00A41B62">
        <w:rPr>
          <w:rFonts w:hint="eastAsia"/>
        </w:rPr>
        <w:t>；</w:t>
      </w:r>
    </w:p>
    <w:p w:rsidR="00CF1C19" w:rsidRDefault="00CA457B" w:rsidP="00CA457B">
      <w:r>
        <w:rPr>
          <w:rFonts w:hint="eastAsia"/>
        </w:rPr>
        <w:t xml:space="preserve">[4] </w:t>
      </w:r>
      <w:r>
        <w:rPr>
          <w:rFonts w:hint="eastAsia"/>
        </w:rPr>
        <w:t>文化艺术与教育组含公共艺术课程、文化艺术类、教育类</w:t>
      </w:r>
      <w:r w:rsidR="00A41B62">
        <w:rPr>
          <w:rFonts w:hint="eastAsia"/>
        </w:rPr>
        <w:t>。</w:t>
      </w:r>
    </w:p>
    <w:p w:rsidR="00CF1C19" w:rsidRDefault="00CF1C19"/>
    <w:p w:rsidR="00662AD9" w:rsidRDefault="00662AD9"/>
    <w:p w:rsidR="00662AD9" w:rsidRDefault="00662AD9">
      <w:bookmarkStart w:id="4" w:name="_GoBack"/>
      <w:bookmarkEnd w:id="4"/>
    </w:p>
    <w:sectPr w:rsidR="00662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507" w:rsidRDefault="00866507" w:rsidP="008E2A4E">
      <w:r>
        <w:separator/>
      </w:r>
    </w:p>
  </w:endnote>
  <w:endnote w:type="continuationSeparator" w:id="0">
    <w:p w:rsidR="00866507" w:rsidRDefault="00866507" w:rsidP="008E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507" w:rsidRDefault="00866507" w:rsidP="008E2A4E">
      <w:r>
        <w:separator/>
      </w:r>
    </w:p>
  </w:footnote>
  <w:footnote w:type="continuationSeparator" w:id="0">
    <w:p w:rsidR="00866507" w:rsidRDefault="00866507" w:rsidP="008E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B3"/>
    <w:rsid w:val="0006286D"/>
    <w:rsid w:val="000665B3"/>
    <w:rsid w:val="000B75EC"/>
    <w:rsid w:val="001131E1"/>
    <w:rsid w:val="00121653"/>
    <w:rsid w:val="00133FC5"/>
    <w:rsid w:val="0019529C"/>
    <w:rsid w:val="001A315B"/>
    <w:rsid w:val="001B46D4"/>
    <w:rsid w:val="001B64BF"/>
    <w:rsid w:val="001E229C"/>
    <w:rsid w:val="002227C1"/>
    <w:rsid w:val="00225865"/>
    <w:rsid w:val="00227D90"/>
    <w:rsid w:val="002645C7"/>
    <w:rsid w:val="00277A6C"/>
    <w:rsid w:val="002E489D"/>
    <w:rsid w:val="00320489"/>
    <w:rsid w:val="00380046"/>
    <w:rsid w:val="003E2ECF"/>
    <w:rsid w:val="004C389D"/>
    <w:rsid w:val="0050321F"/>
    <w:rsid w:val="0051185E"/>
    <w:rsid w:val="005311C0"/>
    <w:rsid w:val="00551198"/>
    <w:rsid w:val="0055422B"/>
    <w:rsid w:val="005601A6"/>
    <w:rsid w:val="005635C9"/>
    <w:rsid w:val="00572006"/>
    <w:rsid w:val="00575672"/>
    <w:rsid w:val="005C375C"/>
    <w:rsid w:val="005E4C0D"/>
    <w:rsid w:val="00624D25"/>
    <w:rsid w:val="00646F2D"/>
    <w:rsid w:val="00662AD9"/>
    <w:rsid w:val="007535F8"/>
    <w:rsid w:val="007565B3"/>
    <w:rsid w:val="00767BD4"/>
    <w:rsid w:val="00776A15"/>
    <w:rsid w:val="007A4DED"/>
    <w:rsid w:val="007C2D9E"/>
    <w:rsid w:val="007D2B9B"/>
    <w:rsid w:val="007D37F5"/>
    <w:rsid w:val="008311BD"/>
    <w:rsid w:val="00833420"/>
    <w:rsid w:val="00845490"/>
    <w:rsid w:val="00860B2D"/>
    <w:rsid w:val="00866507"/>
    <w:rsid w:val="00867A58"/>
    <w:rsid w:val="008E2A4E"/>
    <w:rsid w:val="00910ACF"/>
    <w:rsid w:val="00925F12"/>
    <w:rsid w:val="009365F8"/>
    <w:rsid w:val="00942EAC"/>
    <w:rsid w:val="00964FC2"/>
    <w:rsid w:val="009953B8"/>
    <w:rsid w:val="009C3166"/>
    <w:rsid w:val="009C6E00"/>
    <w:rsid w:val="009D5A6D"/>
    <w:rsid w:val="009D7093"/>
    <w:rsid w:val="009F2B13"/>
    <w:rsid w:val="009F3F94"/>
    <w:rsid w:val="00A137B5"/>
    <w:rsid w:val="00A33D5B"/>
    <w:rsid w:val="00A35C56"/>
    <w:rsid w:val="00A41B62"/>
    <w:rsid w:val="00A84461"/>
    <w:rsid w:val="00A958EA"/>
    <w:rsid w:val="00AE15DC"/>
    <w:rsid w:val="00B251CC"/>
    <w:rsid w:val="00B87DA5"/>
    <w:rsid w:val="00B96127"/>
    <w:rsid w:val="00BB52A7"/>
    <w:rsid w:val="00BC5201"/>
    <w:rsid w:val="00C3174E"/>
    <w:rsid w:val="00C36F25"/>
    <w:rsid w:val="00C54198"/>
    <w:rsid w:val="00C61C3B"/>
    <w:rsid w:val="00CA019B"/>
    <w:rsid w:val="00CA457B"/>
    <w:rsid w:val="00CD35E5"/>
    <w:rsid w:val="00CF1C19"/>
    <w:rsid w:val="00DB0F6C"/>
    <w:rsid w:val="00E16DCD"/>
    <w:rsid w:val="00E37DCE"/>
    <w:rsid w:val="00E40289"/>
    <w:rsid w:val="00E7368A"/>
    <w:rsid w:val="00E84D1E"/>
    <w:rsid w:val="00EA359F"/>
    <w:rsid w:val="00EB6A42"/>
    <w:rsid w:val="00EC7868"/>
    <w:rsid w:val="00ED771D"/>
    <w:rsid w:val="00EF1AB2"/>
    <w:rsid w:val="00EF1DE7"/>
    <w:rsid w:val="00EF7EC5"/>
    <w:rsid w:val="00F10BBB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A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A4E"/>
    <w:rPr>
      <w:sz w:val="18"/>
      <w:szCs w:val="18"/>
    </w:rPr>
  </w:style>
  <w:style w:type="character" w:styleId="a5">
    <w:name w:val="Emphasis"/>
    <w:basedOn w:val="a0"/>
    <w:uiPriority w:val="20"/>
    <w:qFormat/>
    <w:rsid w:val="00C61C3B"/>
    <w:rPr>
      <w:i/>
      <w:iCs/>
    </w:rPr>
  </w:style>
  <w:style w:type="character" w:styleId="a6">
    <w:name w:val="Hyperlink"/>
    <w:basedOn w:val="a0"/>
    <w:uiPriority w:val="99"/>
    <w:unhideWhenUsed/>
    <w:rsid w:val="00CA019B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E15D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E15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A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A4E"/>
    <w:rPr>
      <w:sz w:val="18"/>
      <w:szCs w:val="18"/>
    </w:rPr>
  </w:style>
  <w:style w:type="character" w:styleId="a5">
    <w:name w:val="Emphasis"/>
    <w:basedOn w:val="a0"/>
    <w:uiPriority w:val="20"/>
    <w:qFormat/>
    <w:rsid w:val="00C61C3B"/>
    <w:rPr>
      <w:i/>
      <w:iCs/>
    </w:rPr>
  </w:style>
  <w:style w:type="character" w:styleId="a6">
    <w:name w:val="Hyperlink"/>
    <w:basedOn w:val="a0"/>
    <w:uiPriority w:val="99"/>
    <w:unhideWhenUsed/>
    <w:rsid w:val="00CA019B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E15D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E15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38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dashed" w:sz="6" w:space="4" w:color="D3D3D3"/>
            <w:right w:val="none" w:sz="0" w:space="0" w:color="auto"/>
          </w:divBdr>
        </w:div>
        <w:div w:id="14879333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qq.com/sheet/DYkFYY0liSWpuZ0p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99</cp:revision>
  <cp:lastPrinted>2021-11-04T13:04:00Z</cp:lastPrinted>
  <dcterms:created xsi:type="dcterms:W3CDTF">2021-09-16T11:49:00Z</dcterms:created>
  <dcterms:modified xsi:type="dcterms:W3CDTF">2021-11-05T07:24:00Z</dcterms:modified>
</cp:coreProperties>
</file>