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25" w:rsidRDefault="00FA7F25">
      <w:pPr>
        <w:spacing w:after="0" w:line="220" w:lineRule="atLeast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</w:p>
    <w:p w:rsidR="00FA7F25" w:rsidRDefault="00AB6454" w:rsidP="005F4719">
      <w:pPr>
        <w:spacing w:after="0"/>
        <w:rPr>
          <w:rFonts w:ascii="宋体" w:eastAsia="宋体" w:hAnsi="宋体" w:cs="宋体"/>
          <w:b/>
          <w:bCs/>
          <w:sz w:val="32"/>
          <w:szCs w:val="36"/>
        </w:rPr>
      </w:pPr>
      <w:r w:rsidRPr="005F4719">
        <w:rPr>
          <w:rFonts w:ascii="宋体" w:eastAsia="宋体" w:hAnsi="宋体" w:cs="宋体" w:hint="eastAsia"/>
          <w:b/>
          <w:bCs/>
          <w:sz w:val="32"/>
          <w:szCs w:val="36"/>
        </w:rPr>
        <w:t>关于举办“</w:t>
      </w:r>
      <w:r w:rsidR="005F4719" w:rsidRPr="005F4719">
        <w:rPr>
          <w:rFonts w:ascii="宋体" w:eastAsia="宋体" w:hAnsi="宋体" w:cs="宋体" w:hint="eastAsia"/>
          <w:b/>
          <w:bCs/>
          <w:sz w:val="32"/>
          <w:szCs w:val="36"/>
        </w:rPr>
        <w:t>法擎蓝天  典护成长</w:t>
      </w:r>
      <w:r w:rsidRPr="005F4719">
        <w:rPr>
          <w:rFonts w:ascii="宋体" w:eastAsia="宋体" w:hAnsi="宋体" w:cs="宋体" w:hint="eastAsia"/>
          <w:b/>
          <w:bCs/>
          <w:sz w:val="32"/>
          <w:szCs w:val="36"/>
        </w:rPr>
        <w:t>”黑板报评比活动的通知</w:t>
      </w:r>
    </w:p>
    <w:p w:rsidR="005F4719" w:rsidRPr="005F4719" w:rsidRDefault="005F4719" w:rsidP="005F4719">
      <w:pPr>
        <w:spacing w:after="0"/>
        <w:rPr>
          <w:rFonts w:ascii="宋体" w:eastAsia="宋体" w:hAnsi="宋体" w:cs="宋体"/>
          <w:b/>
          <w:bCs/>
          <w:sz w:val="32"/>
          <w:szCs w:val="36"/>
        </w:rPr>
      </w:pPr>
    </w:p>
    <w:p w:rsidR="00FA7F25" w:rsidRDefault="00AB6454">
      <w:pPr>
        <w:ind w:firstLineChars="200" w:firstLine="600"/>
        <w:rPr>
          <w:rFonts w:ascii="宋体" w:eastAsia="宋体" w:hAnsi="宋体" w:cs="宋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为</w:t>
      </w:r>
      <w:r w:rsidR="005F4719">
        <w:rPr>
          <w:rFonts w:asciiTheme="majorEastAsia" w:eastAsiaTheme="majorEastAsia" w:hAnsiTheme="majorEastAsia" w:hint="eastAsia"/>
          <w:sz w:val="30"/>
          <w:szCs w:val="30"/>
        </w:rPr>
        <w:t>深入推进我校青少年法治宣传教育工作，引导青少年学生树立正确的法治观念，养成尊法学法守法用法的良好习惯，</w:t>
      </w:r>
      <w:r>
        <w:rPr>
          <w:rFonts w:ascii="宋体" w:eastAsia="宋体" w:hAnsi="宋体" w:cs="宋体" w:hint="eastAsia"/>
          <w:sz w:val="28"/>
          <w:szCs w:val="28"/>
        </w:rPr>
        <w:t>现决定开展</w:t>
      </w:r>
      <w:r>
        <w:rPr>
          <w:rFonts w:asciiTheme="majorEastAsia" w:eastAsiaTheme="majorEastAsia" w:hAnsiTheme="majorEastAsia" w:hint="eastAsia"/>
          <w:sz w:val="30"/>
          <w:szCs w:val="30"/>
        </w:rPr>
        <w:t>“</w:t>
      </w:r>
      <w:r w:rsidR="005F4719" w:rsidRPr="005F4719">
        <w:rPr>
          <w:rFonts w:asciiTheme="majorEastAsia" w:eastAsiaTheme="majorEastAsia" w:hAnsiTheme="majorEastAsia" w:hint="eastAsia"/>
          <w:sz w:val="30"/>
          <w:szCs w:val="30"/>
        </w:rPr>
        <w:t>法擎蓝天  典护成长</w:t>
      </w:r>
      <w:r>
        <w:rPr>
          <w:rFonts w:asciiTheme="majorEastAsia" w:eastAsiaTheme="majorEastAsia" w:hAnsiTheme="majorEastAsia" w:hint="eastAsia"/>
          <w:sz w:val="30"/>
          <w:szCs w:val="30"/>
        </w:rPr>
        <w:t>”为主题的黑板报评比活动。现</w:t>
      </w:r>
      <w:r>
        <w:rPr>
          <w:rFonts w:ascii="宋体" w:eastAsia="宋体" w:hAnsi="宋体" w:cs="宋体" w:hint="eastAsia"/>
          <w:sz w:val="28"/>
          <w:szCs w:val="28"/>
        </w:rPr>
        <w:t>将有关事宜通知如下:</w:t>
      </w:r>
    </w:p>
    <w:p w:rsidR="00FA7F25" w:rsidRDefault="00AB645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一、活动主题:</w:t>
      </w:r>
      <w:r>
        <w:rPr>
          <w:rFonts w:asciiTheme="majorEastAsia" w:eastAsiaTheme="majorEastAsia" w:hAnsiTheme="majorEastAsia" w:hint="eastAsia"/>
          <w:sz w:val="30"/>
          <w:szCs w:val="30"/>
        </w:rPr>
        <w:t>“</w:t>
      </w:r>
      <w:r w:rsidR="005F4719" w:rsidRPr="005F4719">
        <w:rPr>
          <w:rFonts w:asciiTheme="majorEastAsia" w:eastAsiaTheme="majorEastAsia" w:hAnsiTheme="majorEastAsia" w:hint="eastAsia"/>
          <w:sz w:val="30"/>
          <w:szCs w:val="30"/>
        </w:rPr>
        <w:t>法擎蓝天  典护成长</w:t>
      </w:r>
      <w:r>
        <w:rPr>
          <w:rFonts w:asciiTheme="majorEastAsia" w:eastAsiaTheme="majorEastAsia" w:hAnsiTheme="majorEastAsia" w:hint="eastAsia"/>
          <w:sz w:val="30"/>
          <w:szCs w:val="30"/>
        </w:rPr>
        <w:t>”</w:t>
      </w:r>
    </w:p>
    <w:p w:rsidR="00FA7F25" w:rsidRDefault="00AB645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二、评分标准：</w:t>
      </w:r>
      <w:r>
        <w:rPr>
          <w:rFonts w:ascii="宋体" w:eastAsia="宋体" w:hAnsi="宋体" w:cs="宋体" w:hint="eastAsia"/>
          <w:sz w:val="28"/>
          <w:szCs w:val="28"/>
        </w:rPr>
        <w:t> </w:t>
      </w:r>
    </w:p>
    <w:p w:rsidR="00FA7F25" w:rsidRDefault="00AB6454">
      <w:pPr>
        <w:rPr>
          <w:rFonts w:ascii="宋体" w:eastAsiaTheme="majorEastAsia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  1.主题突出，</w:t>
      </w:r>
      <w:r>
        <w:rPr>
          <w:rFonts w:asciiTheme="majorEastAsia" w:eastAsiaTheme="majorEastAsia" w:hAnsiTheme="majorEastAsia" w:hint="eastAsia"/>
          <w:sz w:val="30"/>
          <w:szCs w:val="30"/>
        </w:rPr>
        <w:t>内含庆</w:t>
      </w:r>
      <w:r w:rsidR="005F4719">
        <w:rPr>
          <w:rFonts w:asciiTheme="majorEastAsia" w:eastAsiaTheme="majorEastAsia" w:hAnsiTheme="majorEastAsia" w:hint="eastAsia"/>
          <w:sz w:val="30"/>
          <w:szCs w:val="30"/>
        </w:rPr>
        <w:t>国庆</w:t>
      </w:r>
      <w:r>
        <w:rPr>
          <w:rFonts w:asciiTheme="majorEastAsia" w:eastAsiaTheme="majorEastAsia" w:hAnsiTheme="majorEastAsia" w:hint="eastAsia"/>
          <w:sz w:val="30"/>
          <w:szCs w:val="30"/>
        </w:rPr>
        <w:t>板块。</w:t>
      </w:r>
    </w:p>
    <w:p w:rsidR="00FA7F25" w:rsidRDefault="00AB645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2.刊头设计:刊头醒目，新颖，突出主题，注明板报期数，出刊班级。</w:t>
      </w:r>
    </w:p>
    <w:p w:rsidR="00FA7F25" w:rsidRDefault="00AB645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3.书写绘画:板书整洁、美观、端正，清晰，文字字距、行距适当，适当加以艺术效果，使用规范字，插图美观，不花里胡哨，且与本黑板报内容符。    </w:t>
      </w:r>
    </w:p>
    <w:p w:rsidR="00FA7F25" w:rsidRDefault="00AB645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4.版面设计:美观大方，创意新颖，色彩协调，图文及装饰布局合理。  </w:t>
      </w:r>
    </w:p>
    <w:p w:rsidR="00FA7F25" w:rsidRDefault="00AB645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5.内容设计:内容新鲜，健康，充实，紧扣主题。文章长短应有穿插变化，形式多样。</w:t>
      </w:r>
    </w:p>
    <w:p w:rsidR="00FA7F25" w:rsidRDefault="00AB6454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三、评选时间</w:t>
      </w:r>
    </w:p>
    <w:p w:rsidR="00FA7F25" w:rsidRDefault="00AB645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   9月</w:t>
      </w:r>
      <w:r w:rsidR="005F4719">
        <w:rPr>
          <w:rFonts w:ascii="宋体" w:eastAsia="宋体" w:hAnsi="宋体" w:cs="宋体" w:hint="eastAsia"/>
          <w:sz w:val="28"/>
          <w:szCs w:val="28"/>
        </w:rPr>
        <w:t>29</w:t>
      </w:r>
      <w:r>
        <w:rPr>
          <w:rFonts w:ascii="宋体" w:eastAsia="宋体" w:hAnsi="宋体" w:cs="宋体" w:hint="eastAsia"/>
          <w:sz w:val="28"/>
          <w:szCs w:val="28"/>
        </w:rPr>
        <w:t>日课间操系部将对各班黑板报进行评比及拍照存档。</w:t>
      </w:r>
    </w:p>
    <w:p w:rsidR="00FA7F25" w:rsidRDefault="00AB6454">
      <w:pPr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  希望各班级高度重视本次比赛，认真准备，周密部署，抓紧落实。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</w:t>
      </w:r>
    </w:p>
    <w:p w:rsidR="00FA7F25" w:rsidRDefault="00AB6454">
      <w:pPr>
        <w:ind w:firstLineChars="1800" w:firstLine="50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化学工程系团总支</w:t>
      </w:r>
    </w:p>
    <w:p w:rsidR="00FA7F25" w:rsidRDefault="00AB6454">
      <w:pPr>
        <w:ind w:firstLineChars="1800" w:firstLine="50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2021年9月</w:t>
      </w:r>
      <w:r w:rsidR="005F4719">
        <w:rPr>
          <w:rFonts w:ascii="宋体" w:eastAsia="宋体" w:hAnsi="宋体" w:cs="宋体" w:hint="eastAsia"/>
          <w:sz w:val="28"/>
          <w:szCs w:val="28"/>
        </w:rPr>
        <w:t>1</w:t>
      </w:r>
      <w:r w:rsidR="002626FC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FA7F25" w:rsidRDefault="00FA7F25">
      <w:pPr>
        <w:rPr>
          <w:sz w:val="24"/>
          <w:szCs w:val="24"/>
        </w:rPr>
      </w:pPr>
    </w:p>
    <w:sectPr w:rsidR="00FA7F25" w:rsidSect="00FA7F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05" w:rsidRDefault="00CA4505">
      <w:r>
        <w:separator/>
      </w:r>
    </w:p>
  </w:endnote>
  <w:endnote w:type="continuationSeparator" w:id="0">
    <w:p w:rsidR="00CA4505" w:rsidRDefault="00CA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05" w:rsidRDefault="00CA4505">
      <w:pPr>
        <w:spacing w:after="0"/>
      </w:pPr>
      <w:r>
        <w:separator/>
      </w:r>
    </w:p>
  </w:footnote>
  <w:footnote w:type="continuationSeparator" w:id="0">
    <w:p w:rsidR="00CA4505" w:rsidRDefault="00CA45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F320D"/>
    <w:rsid w:val="002626FC"/>
    <w:rsid w:val="00323B43"/>
    <w:rsid w:val="003A68EB"/>
    <w:rsid w:val="003D37D8"/>
    <w:rsid w:val="00426133"/>
    <w:rsid w:val="004358AB"/>
    <w:rsid w:val="005D59C3"/>
    <w:rsid w:val="005F4719"/>
    <w:rsid w:val="008B7726"/>
    <w:rsid w:val="00AB6454"/>
    <w:rsid w:val="00CA4505"/>
    <w:rsid w:val="00D31D50"/>
    <w:rsid w:val="00FA7F25"/>
    <w:rsid w:val="00FB570A"/>
    <w:rsid w:val="15B57800"/>
    <w:rsid w:val="15F21739"/>
    <w:rsid w:val="17BC4A58"/>
    <w:rsid w:val="1B0F3101"/>
    <w:rsid w:val="2B5300A6"/>
    <w:rsid w:val="2BAE4866"/>
    <w:rsid w:val="32ED080E"/>
    <w:rsid w:val="368D4CB9"/>
    <w:rsid w:val="37906DFF"/>
    <w:rsid w:val="3A750797"/>
    <w:rsid w:val="43682A8F"/>
    <w:rsid w:val="55A66016"/>
    <w:rsid w:val="56BE7F09"/>
    <w:rsid w:val="587A1CA6"/>
    <w:rsid w:val="5DA62E4A"/>
    <w:rsid w:val="62B13D7C"/>
    <w:rsid w:val="69F870D1"/>
    <w:rsid w:val="6BE327A5"/>
    <w:rsid w:val="6C0E7B5E"/>
    <w:rsid w:val="7E5E6D1D"/>
    <w:rsid w:val="7F83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2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A7F2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A7F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A7F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A7F2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A7F2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2008-09-11T17:20:00Z</dcterms:created>
  <dcterms:modified xsi:type="dcterms:W3CDTF">2021-09-22T07:23:00Z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EE1C74907CD347BA89336D57D14A20EE</vt:lpwstr>
  </property>
</Properties>
</file>