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1692"/>
        <w:gridCol w:w="1692"/>
        <w:gridCol w:w="169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60" w:type="dxa"/>
            <w:gridSpan w:val="5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2020年江苏省职业学校技能大赛获奖情况统计表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参赛选手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指导教师</w:t>
            </w: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Merge w:val="restart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工程测量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教师个人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倪慧敏</w:t>
            </w: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Merge w:val="continue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教师个人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成飞</w:t>
            </w: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Merge w:val="continue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杨鑫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Merge w:val="continue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周宇辰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Merge w:val="continue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王振宇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92" w:type="dxa"/>
            <w:vMerge w:val="continue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刘航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建筑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CAD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教师个人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戴海斌</w:t>
            </w: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教师个人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王斓</w:t>
            </w: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b w:val="0"/>
                <w:bCs w:val="0"/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建筑装饰技能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教师团体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秦月华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建筑装饰技能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教师团体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田峰</w:t>
            </w: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rFonts w:hint="eastAsia"/>
                <w:b w:val="0"/>
                <w:bCs w:val="0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460" w:type="dxa"/>
            <w:gridSpan w:val="5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2019年江苏联院教师学生技能大赛获奖情况统计表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参赛选手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指导教师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工程测量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王振宇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周宇辰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杨鑫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刘航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朱磊明、成飞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vertAlign w:val="baseline"/>
                <w:lang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建筑</w:t>
            </w:r>
            <w:r>
              <w:rPr>
                <w:rFonts w:hint="eastAsia"/>
                <w:vertAlign w:val="baseline"/>
                <w:lang w:val="en-US" w:eastAsia="zh-CN"/>
              </w:rPr>
              <w:t>CAD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教师个人</w:t>
            </w: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戴海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斌</w:t>
            </w: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建筑识图</w:t>
            </w: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陈佳伟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戴海斌、贾金凤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692" w:type="dxa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学生团体</w:t>
            </w:r>
          </w:p>
        </w:tc>
        <w:tc>
          <w:tcPr>
            <w:tcW w:w="16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杨天宇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戴海斌、贾金凤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三等奖</w:t>
            </w:r>
          </w:p>
        </w:tc>
      </w:tr>
    </w:tbl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1661160</wp:posOffset>
                </wp:positionH>
                <wp:positionV relativeFrom="paragraph">
                  <wp:posOffset>2224405</wp:posOffset>
                </wp:positionV>
                <wp:extent cx="2066925" cy="742950"/>
                <wp:effectExtent l="6350" t="6350" r="22225" b="1270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04160" y="3138805"/>
                          <a:ext cx="2066925" cy="742950"/>
                        </a:xfrm>
                        <a:prstGeom prst="flowChartAlternateProcess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0.8pt;margin-top:175.15pt;height:58.5pt;width:162.75pt;z-index:251658240;v-text-anchor:middle;mso-width-relative:page;mso-height-relative:page;" filled="f" stroked="t" coordsize="21600,21600" o:gfxdata="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JYFyY2wAAAAsBAAAPAAAA&#10;AAAAAAEAIAAAACIAAABkcnMvZG93bnJldi54bWxQSwECFAAUAAAACACHTuJAeeSdIIQCAACvBAAA&#10;DgAAAAAAAAABACAAAAAqAQAAZHJzL2Uyb0RvYy54bWxQSwUGAAAAAAYABgBZAQAAIAYAAAAA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010150" cy="4657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675" cy="3940810"/>
            <wp:effectExtent l="0" t="0" r="3175" b="254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4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84F36"/>
    <w:rsid w:val="1C484F36"/>
    <w:rsid w:val="5DCE0742"/>
    <w:rsid w:val="5F84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2020-04-21T07:10:00Z</dcterms:created>
  <dc:creator>暖风:求,</dc:creator>
  <cp:lastModifiedBy>暖风:求,</cp:lastModifiedBy>
  <dcterms:modified xsi:type="dcterms:W3CDTF">2020-04-21T10:26:52Z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