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C2" w:rsidRPr="001C1DC2" w:rsidRDefault="001C1DC2" w:rsidP="001C1DC2">
      <w:pPr>
        <w:spacing w:line="520" w:lineRule="exac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1C1DC2">
        <w:rPr>
          <w:rFonts w:asciiTheme="minorEastAsia" w:hAnsiTheme="minorEastAsia" w:hint="eastAsia"/>
          <w:sz w:val="24"/>
          <w:szCs w:val="24"/>
        </w:rPr>
        <w:t>附件二：</w:t>
      </w:r>
    </w:p>
    <w:p w:rsidR="001C1DC2" w:rsidRPr="001C1DC2" w:rsidRDefault="001C1DC2" w:rsidP="001C1DC2">
      <w:pPr>
        <w:jc w:val="center"/>
        <w:rPr>
          <w:rFonts w:ascii="黑体" w:eastAsia="黑体" w:hAnsi="黑体"/>
          <w:sz w:val="32"/>
          <w:szCs w:val="32"/>
        </w:rPr>
      </w:pPr>
      <w:r w:rsidRPr="001C1DC2">
        <w:rPr>
          <w:rFonts w:ascii="黑体" w:eastAsia="黑体" w:hAnsi="黑体" w:hint="eastAsia"/>
          <w:sz w:val="32"/>
          <w:szCs w:val="32"/>
        </w:rPr>
        <w:t>抑郁自评量表(SDS)</w:t>
      </w:r>
    </w:p>
    <w:p w:rsidR="001C1DC2" w:rsidRPr="001C1DC2" w:rsidRDefault="001C1DC2" w:rsidP="001C1DC2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C1DC2">
        <w:rPr>
          <w:rFonts w:asciiTheme="minorEastAsia" w:hAnsiTheme="minorEastAsia" w:hint="eastAsia"/>
          <w:sz w:val="24"/>
          <w:szCs w:val="24"/>
        </w:rPr>
        <w:t>该量表目前广泛应用于个体抑郁情绪的评定和粗筛，共20个项目，有10道正向评分题，10道反向评分题。SDS</w:t>
      </w:r>
      <w:proofErr w:type="gramStart"/>
      <w:r w:rsidRPr="001C1DC2">
        <w:rPr>
          <w:rFonts w:asciiTheme="minorEastAsia" w:hAnsiTheme="minorEastAsia" w:hint="eastAsia"/>
          <w:sz w:val="24"/>
          <w:szCs w:val="24"/>
        </w:rPr>
        <w:t>总粗分</w:t>
      </w:r>
      <w:proofErr w:type="gramEnd"/>
      <w:r w:rsidRPr="001C1DC2">
        <w:rPr>
          <w:rFonts w:asciiTheme="minorEastAsia" w:hAnsiTheme="minorEastAsia" w:hint="eastAsia"/>
          <w:sz w:val="24"/>
          <w:szCs w:val="24"/>
        </w:rPr>
        <w:t>(20项得分合计)正常上限为41分，分值越低状态越好。</w:t>
      </w:r>
      <w:proofErr w:type="gramStart"/>
      <w:r w:rsidRPr="001C1DC2">
        <w:rPr>
          <w:rFonts w:asciiTheme="minorEastAsia" w:hAnsiTheme="minorEastAsia" w:hint="eastAsia"/>
          <w:sz w:val="24"/>
          <w:szCs w:val="24"/>
        </w:rPr>
        <w:t>总粗分</w:t>
      </w:r>
      <w:proofErr w:type="gramEnd"/>
      <w:r w:rsidRPr="001C1DC2">
        <w:rPr>
          <w:rFonts w:asciiTheme="minorEastAsia" w:hAnsiTheme="minorEastAsia" w:hint="eastAsia"/>
          <w:sz w:val="24"/>
          <w:szCs w:val="24"/>
        </w:rPr>
        <w:t>&gt;41分表示有抑郁症状。</w:t>
      </w:r>
    </w:p>
    <w:p w:rsidR="001C1DC2" w:rsidRPr="001C1DC2" w:rsidRDefault="001C1DC2" w:rsidP="001C1DC2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1C1DC2">
        <w:rPr>
          <w:rFonts w:asciiTheme="minorEastAsia" w:hAnsiTheme="minorEastAsia" w:hint="eastAsia"/>
          <w:sz w:val="24"/>
          <w:szCs w:val="24"/>
        </w:rPr>
        <w:t>注意:</w:t>
      </w:r>
      <w:r w:rsidR="001569D4">
        <w:rPr>
          <w:rFonts w:asciiTheme="minorEastAsia" w:hAnsiTheme="minorEastAsia" w:hint="eastAsia"/>
          <w:sz w:val="24"/>
          <w:szCs w:val="24"/>
        </w:rPr>
        <w:t>抑郁症状≠抑郁症</w:t>
      </w:r>
    </w:p>
    <w:p w:rsidR="001C1DC2" w:rsidRPr="001569D4" w:rsidRDefault="001C1DC2" w:rsidP="001569D4">
      <w:pPr>
        <w:spacing w:line="400" w:lineRule="exact"/>
        <w:rPr>
          <w:rFonts w:ascii="黑体" w:eastAsia="黑体" w:hAnsi="黑体"/>
          <w:szCs w:val="21"/>
        </w:rPr>
      </w:pPr>
      <w:r w:rsidRPr="001569D4">
        <w:rPr>
          <w:rFonts w:ascii="黑体" w:eastAsia="黑体" w:hAnsi="黑体" w:hint="eastAsia"/>
          <w:szCs w:val="21"/>
        </w:rPr>
        <w:t>指导语：下面有20条文字，请仔细阅读每一条，把意思弄明白。然后根据你最近</w:t>
      </w:r>
      <w:r w:rsidRPr="001569D4">
        <w:rPr>
          <w:rFonts w:ascii="黑体" w:eastAsia="黑体" w:hAnsi="黑体" w:hint="eastAsia"/>
          <w:szCs w:val="21"/>
          <w:u w:val="single"/>
        </w:rPr>
        <w:t>一个星期</w:t>
      </w:r>
      <w:r w:rsidRPr="001569D4">
        <w:rPr>
          <w:rFonts w:ascii="黑体" w:eastAsia="黑体" w:hAnsi="黑体" w:hint="eastAsia"/>
          <w:szCs w:val="21"/>
        </w:rPr>
        <w:t>的实际感觉，如实在适当的方格里画√。最后把每-</w:t>
      </w:r>
      <w:proofErr w:type="gramStart"/>
      <w:r w:rsidRPr="001569D4">
        <w:rPr>
          <w:rFonts w:ascii="黑体" w:eastAsia="黑体" w:hAnsi="黑体" w:hint="eastAsia"/>
          <w:szCs w:val="21"/>
        </w:rPr>
        <w:t>条文字</w:t>
      </w:r>
      <w:proofErr w:type="gramEnd"/>
      <w:r w:rsidRPr="001569D4">
        <w:rPr>
          <w:rFonts w:ascii="黑体" w:eastAsia="黑体" w:hAnsi="黑体" w:hint="eastAsia"/>
          <w:szCs w:val="21"/>
        </w:rPr>
        <w:t>后的得分相加。</w:t>
      </w:r>
    </w:p>
    <w:p w:rsidR="001C1DC2" w:rsidRDefault="001C1DC2" w:rsidP="001569D4">
      <w:pPr>
        <w:spacing w:line="240" w:lineRule="exact"/>
        <w:ind w:firstLineChars="200" w:firstLine="480"/>
        <w:rPr>
          <w:rFonts w:ascii="黑体" w:eastAsia="黑体" w:hAnsi="黑体"/>
          <w:sz w:val="24"/>
          <w:szCs w:val="24"/>
        </w:rPr>
      </w:pPr>
    </w:p>
    <w:tbl>
      <w:tblPr>
        <w:tblStyle w:val="a4"/>
        <w:tblW w:w="8631" w:type="dxa"/>
        <w:tblLook w:val="04A0" w:firstRow="1" w:lastRow="0" w:firstColumn="1" w:lastColumn="0" w:noHBand="0" w:noVBand="1"/>
      </w:tblPr>
      <w:tblGrid>
        <w:gridCol w:w="4361"/>
        <w:gridCol w:w="1134"/>
        <w:gridCol w:w="992"/>
        <w:gridCol w:w="851"/>
        <w:gridCol w:w="1293"/>
      </w:tblGrid>
      <w:tr w:rsidR="001C1DC2" w:rsidTr="00FA641C">
        <w:tc>
          <w:tcPr>
            <w:tcW w:w="4361" w:type="dxa"/>
          </w:tcPr>
          <w:p w:rsidR="001C1DC2" w:rsidRDefault="001C1DC2" w:rsidP="00511E0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1DC2" w:rsidRPr="00C1666F" w:rsidRDefault="001C1DC2" w:rsidP="00511E06">
            <w:pPr>
              <w:jc w:val="center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没有或</w:t>
            </w:r>
          </w:p>
          <w:p w:rsidR="001C1DC2" w:rsidRPr="00C1666F" w:rsidRDefault="001C1DC2" w:rsidP="00511E06">
            <w:pPr>
              <w:jc w:val="center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很少时间</w:t>
            </w:r>
          </w:p>
        </w:tc>
        <w:tc>
          <w:tcPr>
            <w:tcW w:w="992" w:type="dxa"/>
          </w:tcPr>
          <w:p w:rsidR="001C1DC2" w:rsidRPr="00C1666F" w:rsidRDefault="001C1DC2" w:rsidP="00511E06">
            <w:pPr>
              <w:jc w:val="center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小部分</w:t>
            </w:r>
          </w:p>
          <w:p w:rsidR="001C1DC2" w:rsidRPr="00C1666F" w:rsidRDefault="001C1DC2" w:rsidP="00511E06">
            <w:pPr>
              <w:jc w:val="center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时间</w:t>
            </w:r>
          </w:p>
        </w:tc>
        <w:tc>
          <w:tcPr>
            <w:tcW w:w="851" w:type="dxa"/>
          </w:tcPr>
          <w:p w:rsidR="001C1DC2" w:rsidRPr="00C1666F" w:rsidRDefault="001C1DC2" w:rsidP="00511E06">
            <w:pPr>
              <w:jc w:val="center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相当多</w:t>
            </w:r>
          </w:p>
          <w:p w:rsidR="001C1DC2" w:rsidRPr="00C1666F" w:rsidRDefault="001C1DC2" w:rsidP="00511E06">
            <w:pPr>
              <w:jc w:val="center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时间</w:t>
            </w:r>
          </w:p>
        </w:tc>
        <w:tc>
          <w:tcPr>
            <w:tcW w:w="1293" w:type="dxa"/>
          </w:tcPr>
          <w:p w:rsidR="001C1DC2" w:rsidRPr="00C1666F" w:rsidRDefault="001C1DC2" w:rsidP="00511E06">
            <w:pPr>
              <w:jc w:val="center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绝大部分或</w:t>
            </w:r>
          </w:p>
          <w:p w:rsidR="001C1DC2" w:rsidRPr="00C1666F" w:rsidRDefault="001C1DC2" w:rsidP="00511E06">
            <w:pPr>
              <w:jc w:val="center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全部时间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1.我觉得闷闷不乐，情绪低沉</w:t>
            </w:r>
          </w:p>
        </w:tc>
        <w:tc>
          <w:tcPr>
            <w:tcW w:w="1134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293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2.我觉得一天之中早晨最好</w:t>
            </w:r>
          </w:p>
        </w:tc>
        <w:tc>
          <w:tcPr>
            <w:tcW w:w="1134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293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3.我一阵</w:t>
            </w:r>
            <w:proofErr w:type="gramStart"/>
            <w:r w:rsidRPr="00C1666F">
              <w:rPr>
                <w:rFonts w:ascii="黑体" w:eastAsia="黑体" w:hAnsi="黑体" w:hint="eastAsia"/>
                <w:szCs w:val="21"/>
              </w:rPr>
              <w:t>阵</w:t>
            </w:r>
            <w:proofErr w:type="gramEnd"/>
            <w:r w:rsidRPr="00C1666F">
              <w:rPr>
                <w:rFonts w:ascii="黑体" w:eastAsia="黑体" w:hAnsi="黑体" w:hint="eastAsia"/>
                <w:szCs w:val="21"/>
              </w:rPr>
              <w:t>哭出来或觉得想哭</w:t>
            </w:r>
          </w:p>
        </w:tc>
        <w:tc>
          <w:tcPr>
            <w:tcW w:w="1134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293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4.我晚上睡眠不好</w:t>
            </w:r>
          </w:p>
        </w:tc>
        <w:tc>
          <w:tcPr>
            <w:tcW w:w="1134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293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C1666F" w:rsidRDefault="001C1DC2" w:rsidP="001569D4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5.我吃得跟平常</w:t>
            </w:r>
            <w:r w:rsidR="001569D4">
              <w:rPr>
                <w:rFonts w:ascii="黑体" w:eastAsia="黑体" w:hAnsi="黑体" w:hint="eastAsia"/>
                <w:szCs w:val="21"/>
              </w:rPr>
              <w:t>一</w:t>
            </w:r>
            <w:r w:rsidRPr="00C1666F">
              <w:rPr>
                <w:rFonts w:ascii="黑体" w:eastAsia="黑体" w:hAnsi="黑体" w:hint="eastAsia"/>
                <w:szCs w:val="21"/>
              </w:rPr>
              <w:t>样多</w:t>
            </w:r>
          </w:p>
        </w:tc>
        <w:tc>
          <w:tcPr>
            <w:tcW w:w="1134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293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6.我与异性密切接触时和以往一样感到愉快</w:t>
            </w:r>
          </w:p>
        </w:tc>
        <w:tc>
          <w:tcPr>
            <w:tcW w:w="1134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293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7.我发觉我的体重在下降</w:t>
            </w:r>
          </w:p>
        </w:tc>
        <w:tc>
          <w:tcPr>
            <w:tcW w:w="1134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293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8.我有便秘的苦恼</w:t>
            </w:r>
          </w:p>
        </w:tc>
        <w:tc>
          <w:tcPr>
            <w:tcW w:w="1134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293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9.我心跳比平常快</w:t>
            </w:r>
          </w:p>
        </w:tc>
        <w:tc>
          <w:tcPr>
            <w:tcW w:w="1134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293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10.我无缘无故地感到疲乏</w:t>
            </w:r>
          </w:p>
        </w:tc>
        <w:tc>
          <w:tcPr>
            <w:tcW w:w="1134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293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11.我的头脑跟平常一样清楚</w:t>
            </w:r>
          </w:p>
        </w:tc>
        <w:tc>
          <w:tcPr>
            <w:tcW w:w="1134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293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12.我觉得经常做的事情并没有困难</w:t>
            </w:r>
          </w:p>
        </w:tc>
        <w:tc>
          <w:tcPr>
            <w:tcW w:w="1134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293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13.我觉得不安而平静不下来</w:t>
            </w:r>
          </w:p>
        </w:tc>
        <w:tc>
          <w:tcPr>
            <w:tcW w:w="1134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293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14.我对未来抱有希望</w:t>
            </w:r>
          </w:p>
        </w:tc>
        <w:tc>
          <w:tcPr>
            <w:tcW w:w="1134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293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15.我比平常容易生气激动</w:t>
            </w:r>
          </w:p>
        </w:tc>
        <w:tc>
          <w:tcPr>
            <w:tcW w:w="1134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293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16.我觉得做出决定是容易的</w:t>
            </w:r>
          </w:p>
        </w:tc>
        <w:tc>
          <w:tcPr>
            <w:tcW w:w="1134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293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/>
                <w:szCs w:val="21"/>
              </w:rPr>
              <w:t>17</w:t>
            </w:r>
            <w:r w:rsidRPr="00C1666F">
              <w:rPr>
                <w:rFonts w:ascii="黑体" w:eastAsia="黑体" w:hAnsi="黑体" w:hint="eastAsia"/>
                <w:szCs w:val="21"/>
              </w:rPr>
              <w:t>.我觉得自己是个有用的人，有人需要我</w:t>
            </w:r>
          </w:p>
        </w:tc>
        <w:tc>
          <w:tcPr>
            <w:tcW w:w="1134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293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C1666F" w:rsidRDefault="001C1DC2" w:rsidP="001569D4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18.我的生活过得很有意思</w:t>
            </w:r>
          </w:p>
        </w:tc>
        <w:tc>
          <w:tcPr>
            <w:tcW w:w="1134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293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</w:t>
            </w:r>
            <w:r w:rsidRPr="00C1666F">
              <w:rPr>
                <w:rFonts w:ascii="黑体" w:eastAsia="黑体" w:hAnsi="黑体"/>
                <w:szCs w:val="21"/>
              </w:rPr>
              <w:t>9</w:t>
            </w:r>
            <w:r w:rsidRPr="00C1666F">
              <w:rPr>
                <w:rFonts w:ascii="黑体" w:eastAsia="黑体" w:hAnsi="黑体" w:hint="eastAsia"/>
                <w:szCs w:val="21"/>
              </w:rPr>
              <w:t>.我认为如果我死了别人会生活得好些</w:t>
            </w:r>
          </w:p>
        </w:tc>
        <w:tc>
          <w:tcPr>
            <w:tcW w:w="1134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293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20.常感兴趣的事我仍然照样感兴趣</w:t>
            </w:r>
          </w:p>
        </w:tc>
        <w:tc>
          <w:tcPr>
            <w:tcW w:w="1134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293" w:type="dxa"/>
            <w:vAlign w:val="center"/>
          </w:tcPr>
          <w:p w:rsidR="001C1DC2" w:rsidRPr="00C1666F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C1666F">
              <w:rPr>
                <w:rFonts w:ascii="黑体" w:eastAsia="黑体" w:hAnsi="黑体" w:hint="eastAsia"/>
                <w:szCs w:val="21"/>
              </w:rPr>
              <w:t>1</w:t>
            </w:r>
          </w:p>
        </w:tc>
      </w:tr>
    </w:tbl>
    <w:p w:rsidR="001C1DC2" w:rsidRDefault="001C1DC2" w:rsidP="001569D4">
      <w:pPr>
        <w:spacing w:line="240" w:lineRule="exact"/>
        <w:ind w:firstLine="573"/>
        <w:jc w:val="right"/>
        <w:rPr>
          <w:rFonts w:asciiTheme="minorEastAsia" w:hAnsiTheme="minorEastAsia"/>
          <w:sz w:val="28"/>
          <w:szCs w:val="28"/>
        </w:rPr>
      </w:pPr>
    </w:p>
    <w:sectPr w:rsidR="001C1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A5E" w:rsidRDefault="00567A5E" w:rsidP="004168ED">
      <w:r>
        <w:separator/>
      </w:r>
    </w:p>
  </w:endnote>
  <w:endnote w:type="continuationSeparator" w:id="0">
    <w:p w:rsidR="00567A5E" w:rsidRDefault="00567A5E" w:rsidP="0041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A5E" w:rsidRDefault="00567A5E" w:rsidP="004168ED">
      <w:r>
        <w:separator/>
      </w:r>
    </w:p>
  </w:footnote>
  <w:footnote w:type="continuationSeparator" w:id="0">
    <w:p w:rsidR="00567A5E" w:rsidRDefault="00567A5E" w:rsidP="00416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28"/>
    <w:rsid w:val="000A5344"/>
    <w:rsid w:val="001569D4"/>
    <w:rsid w:val="0017706E"/>
    <w:rsid w:val="001C1DC2"/>
    <w:rsid w:val="002832F4"/>
    <w:rsid w:val="002A5F77"/>
    <w:rsid w:val="002F3F1C"/>
    <w:rsid w:val="00357F76"/>
    <w:rsid w:val="003A0F5C"/>
    <w:rsid w:val="004168ED"/>
    <w:rsid w:val="00524A93"/>
    <w:rsid w:val="00554AD4"/>
    <w:rsid w:val="00567A5E"/>
    <w:rsid w:val="00623049"/>
    <w:rsid w:val="00624056"/>
    <w:rsid w:val="00666B0F"/>
    <w:rsid w:val="008136E2"/>
    <w:rsid w:val="00A5350F"/>
    <w:rsid w:val="00AF7C40"/>
    <w:rsid w:val="00B65449"/>
    <w:rsid w:val="00BF2120"/>
    <w:rsid w:val="00C47341"/>
    <w:rsid w:val="00D125A9"/>
    <w:rsid w:val="00DD0428"/>
    <w:rsid w:val="00EB2046"/>
    <w:rsid w:val="00FA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C1DC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C1DC2"/>
  </w:style>
  <w:style w:type="table" w:styleId="a4">
    <w:name w:val="Table Grid"/>
    <w:basedOn w:val="a1"/>
    <w:uiPriority w:val="59"/>
    <w:rsid w:val="001C1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FA641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A641C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416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168ED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416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4168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C1DC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C1DC2"/>
  </w:style>
  <w:style w:type="table" w:styleId="a4">
    <w:name w:val="Table Grid"/>
    <w:basedOn w:val="a1"/>
    <w:uiPriority w:val="59"/>
    <w:rsid w:val="001C1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FA641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A641C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416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168ED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416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4168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2020-03-31T10:39:00Z</cp:lastPrinted>
  <dcterms:created xsi:type="dcterms:W3CDTF">2020-04-02T02:30:00Z</dcterms:created>
  <dcterms:modified xsi:type="dcterms:W3CDTF">2020-04-02T02:33:00Z</dcterms:modified>
</cp:coreProperties>
</file>